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D7" w:rsidRDefault="006E6B76" w:rsidP="006E6B76">
      <w:pPr>
        <w:jc w:val="center"/>
      </w:pPr>
      <w:r>
        <w:rPr>
          <w:noProof/>
          <w:lang w:val="bg-BG" w:eastAsia="bg-BG"/>
        </w:rPr>
        <w:drawing>
          <wp:inline distT="0" distB="0" distL="0" distR="0">
            <wp:extent cx="2834854" cy="1304925"/>
            <wp:effectExtent l="19050" t="0" r="3596" b="0"/>
            <wp:docPr id="1" name="Картина 0" descr="емблема читалище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блема читалище!!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863" cy="13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B76" w:rsidRDefault="006E6B76" w:rsidP="002F0017">
      <w:pPr>
        <w:spacing w:after="0"/>
        <w:jc w:val="center"/>
        <w:rPr>
          <w:b/>
          <w:i/>
          <w:sz w:val="28"/>
          <w:szCs w:val="28"/>
          <w:lang w:val="bg-BG"/>
        </w:rPr>
      </w:pPr>
      <w:r w:rsidRPr="006E6B76">
        <w:rPr>
          <w:b/>
          <w:i/>
          <w:sz w:val="28"/>
          <w:szCs w:val="28"/>
          <w:lang w:val="bg-BG"/>
        </w:rPr>
        <w:t xml:space="preserve">О  Т  Ч  Е  Т </w:t>
      </w:r>
    </w:p>
    <w:p w:rsidR="006E6B76" w:rsidRDefault="006E6B76" w:rsidP="002F0017">
      <w:pPr>
        <w:spacing w:after="0"/>
        <w:jc w:val="center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ЗА  ДЕЙНОСТТА НА НЧ”СВЕТЛИНА 1908”</w:t>
      </w:r>
    </w:p>
    <w:p w:rsidR="006E6B76" w:rsidRDefault="006E6B76" w:rsidP="002F0017">
      <w:pPr>
        <w:spacing w:after="0"/>
        <w:jc w:val="center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СЕЛО  ЕЛЕНОВО,ОБЩ.НОВА ЗАГОРА</w:t>
      </w:r>
    </w:p>
    <w:p w:rsidR="006E6B76" w:rsidRDefault="00406A0E" w:rsidP="002F0017">
      <w:pPr>
        <w:spacing w:after="0"/>
        <w:jc w:val="center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ПРЕЗ  202</w:t>
      </w:r>
      <w:r>
        <w:rPr>
          <w:b/>
          <w:i/>
          <w:sz w:val="28"/>
          <w:szCs w:val="28"/>
        </w:rPr>
        <w:t>1</w:t>
      </w:r>
      <w:r w:rsidR="006E6B76">
        <w:rPr>
          <w:b/>
          <w:i/>
          <w:sz w:val="28"/>
          <w:szCs w:val="28"/>
          <w:lang w:val="bg-BG"/>
        </w:rPr>
        <w:t xml:space="preserve"> г</w:t>
      </w:r>
    </w:p>
    <w:p w:rsidR="006E6B76" w:rsidRDefault="006E6B76" w:rsidP="002F0017">
      <w:pPr>
        <w:spacing w:after="0"/>
        <w:jc w:val="center"/>
        <w:rPr>
          <w:b/>
          <w:i/>
          <w:sz w:val="28"/>
          <w:szCs w:val="28"/>
          <w:lang w:val="bg-BG"/>
        </w:rPr>
      </w:pPr>
    </w:p>
    <w:p w:rsidR="00E9255B" w:rsidRDefault="00E9255B" w:rsidP="002F0017">
      <w:pPr>
        <w:spacing w:after="0"/>
        <w:jc w:val="center"/>
        <w:rPr>
          <w:b/>
          <w:i/>
          <w:sz w:val="28"/>
          <w:szCs w:val="28"/>
          <w:lang w:val="bg-BG"/>
        </w:rPr>
      </w:pPr>
    </w:p>
    <w:p w:rsidR="00E9255B" w:rsidRDefault="00E9255B" w:rsidP="002F0017">
      <w:pPr>
        <w:spacing w:after="0"/>
        <w:jc w:val="center"/>
        <w:rPr>
          <w:b/>
          <w:i/>
          <w:sz w:val="28"/>
          <w:szCs w:val="28"/>
          <w:lang w:val="bg-BG"/>
        </w:rPr>
      </w:pPr>
    </w:p>
    <w:p w:rsidR="006E6B76" w:rsidRDefault="006E6B76" w:rsidP="00844F82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Читалището в</w:t>
      </w:r>
      <w:r w:rsidR="00844F82">
        <w:rPr>
          <w:i/>
          <w:sz w:val="28"/>
          <w:szCs w:val="28"/>
          <w:lang w:val="bg-BG"/>
        </w:rPr>
        <w:t xml:space="preserve">инаги е било и в  днешни дни  си остава </w:t>
      </w:r>
      <w:r>
        <w:rPr>
          <w:i/>
          <w:sz w:val="28"/>
          <w:szCs w:val="28"/>
          <w:lang w:val="bg-BG"/>
        </w:rPr>
        <w:t>центърът на сърцето н</w:t>
      </w:r>
      <w:r w:rsidR="00B220E2">
        <w:rPr>
          <w:i/>
          <w:sz w:val="28"/>
          <w:szCs w:val="28"/>
          <w:lang w:val="bg-BG"/>
        </w:rPr>
        <w:t xml:space="preserve">а обществения живот  в селото,на </w:t>
      </w:r>
      <w:r>
        <w:rPr>
          <w:i/>
          <w:sz w:val="28"/>
          <w:szCs w:val="28"/>
          <w:lang w:val="bg-BG"/>
        </w:rPr>
        <w:t>общността.</w:t>
      </w:r>
      <w:r w:rsidR="00B220E2">
        <w:rPr>
          <w:i/>
          <w:sz w:val="28"/>
          <w:szCs w:val="28"/>
          <w:lang w:val="bg-BG"/>
        </w:rPr>
        <w:t xml:space="preserve"> Мозъкът е общината,но нашето сърце е читалището. И ако сърцето ни не функционира ,не можем да очакваме развитие напред.</w:t>
      </w:r>
    </w:p>
    <w:p w:rsidR="00B220E2" w:rsidRDefault="00B220E2" w:rsidP="00844F82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Работата и развитието  на читалището в с.Еленово се основава на една главна цел: </w:t>
      </w:r>
      <w:r w:rsidR="0080370C">
        <w:rPr>
          <w:i/>
          <w:sz w:val="28"/>
          <w:szCs w:val="28"/>
          <w:lang w:val="bg-BG"/>
        </w:rPr>
        <w:t>да се превърне в желано духовно средище,което да задоволява максимално потребностите ,интересите и желанията  на живеещите в селото и околността.</w:t>
      </w:r>
    </w:p>
    <w:p w:rsidR="00AB75E8" w:rsidRDefault="00AB75E8" w:rsidP="00844F82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  З</w:t>
      </w:r>
      <w:r w:rsidR="00406A0E">
        <w:rPr>
          <w:i/>
          <w:sz w:val="28"/>
          <w:szCs w:val="28"/>
          <w:lang w:val="bg-BG"/>
        </w:rPr>
        <w:t xml:space="preserve">а съжаление,обаче,втора поредна </w:t>
      </w:r>
      <w:r>
        <w:rPr>
          <w:i/>
          <w:sz w:val="28"/>
          <w:szCs w:val="28"/>
          <w:lang w:val="bg-BG"/>
        </w:rPr>
        <w:t xml:space="preserve"> година са ограничени мероприятията и общественият живот,като цяло,поради епидемичната обстановка в страната и </w:t>
      </w:r>
      <w:r>
        <w:rPr>
          <w:i/>
          <w:sz w:val="28"/>
          <w:szCs w:val="28"/>
        </w:rPr>
        <w:t>COVID 19</w:t>
      </w:r>
      <w:r>
        <w:rPr>
          <w:i/>
          <w:sz w:val="28"/>
          <w:szCs w:val="28"/>
          <w:lang w:val="bg-BG"/>
        </w:rPr>
        <w:t>.</w:t>
      </w:r>
    </w:p>
    <w:p w:rsidR="00E9255B" w:rsidRPr="00AB75E8" w:rsidRDefault="00E9255B" w:rsidP="00844F82">
      <w:pPr>
        <w:spacing w:after="0"/>
        <w:rPr>
          <w:i/>
          <w:sz w:val="28"/>
          <w:szCs w:val="28"/>
          <w:lang w:val="bg-BG"/>
        </w:rPr>
      </w:pPr>
    </w:p>
    <w:p w:rsidR="007E0948" w:rsidRDefault="00D21320" w:rsidP="006E6B76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 Дейността на читалището представлява съвкупност от няколко вида дейности:</w:t>
      </w:r>
    </w:p>
    <w:p w:rsidR="00E222D6" w:rsidRPr="00E222D6" w:rsidRDefault="00D21320" w:rsidP="00E222D6">
      <w:pPr>
        <w:pStyle w:val="a5"/>
        <w:numPr>
          <w:ilvl w:val="0"/>
          <w:numId w:val="1"/>
        </w:numPr>
        <w:rPr>
          <w:b/>
          <w:i/>
          <w:sz w:val="28"/>
          <w:szCs w:val="28"/>
          <w:lang w:val="bg-BG"/>
        </w:rPr>
      </w:pPr>
      <w:r w:rsidRPr="00E222D6">
        <w:rPr>
          <w:b/>
          <w:i/>
          <w:sz w:val="28"/>
          <w:szCs w:val="28"/>
          <w:lang w:val="bg-BG"/>
        </w:rPr>
        <w:t>Библиотека и библиотечна дейност:</w:t>
      </w:r>
    </w:p>
    <w:p w:rsidR="00D21320" w:rsidRDefault="009A3D88" w:rsidP="006E2DCE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Основното</w:t>
      </w:r>
      <w:r w:rsidR="00CB5CDB">
        <w:rPr>
          <w:i/>
          <w:sz w:val="28"/>
          <w:szCs w:val="28"/>
          <w:lang w:val="bg-BG"/>
        </w:rPr>
        <w:t xml:space="preserve"> направление от читалищните дейности по време на епидемия си остана библиотечната. </w:t>
      </w:r>
      <w:r w:rsidR="00406A0E">
        <w:rPr>
          <w:i/>
          <w:sz w:val="28"/>
          <w:szCs w:val="28"/>
          <w:lang w:val="bg-BG"/>
        </w:rPr>
        <w:t>Б</w:t>
      </w:r>
      <w:r w:rsidR="00D21320">
        <w:rPr>
          <w:i/>
          <w:sz w:val="28"/>
          <w:szCs w:val="28"/>
          <w:lang w:val="bg-BG"/>
        </w:rPr>
        <w:t>ибли</w:t>
      </w:r>
      <w:r w:rsidR="00CB5CDB">
        <w:rPr>
          <w:i/>
          <w:sz w:val="28"/>
          <w:szCs w:val="28"/>
          <w:lang w:val="bg-BG"/>
        </w:rPr>
        <w:t xml:space="preserve">отеката работи непрекъснато при засилени мерки и контрол по </w:t>
      </w:r>
      <w:r w:rsidR="00D21320">
        <w:rPr>
          <w:i/>
          <w:sz w:val="28"/>
          <w:szCs w:val="28"/>
          <w:lang w:val="bg-BG"/>
        </w:rPr>
        <w:t>своето предназначение. Библиотеката се превърна в мини информационен център. По проект „Глобални библиотеки”</w:t>
      </w:r>
      <w:r w:rsidR="00DA483B">
        <w:rPr>
          <w:i/>
          <w:sz w:val="28"/>
          <w:szCs w:val="28"/>
          <w:lang w:val="bg-BG"/>
        </w:rPr>
        <w:t xml:space="preserve"> </w:t>
      </w:r>
      <w:r w:rsidR="00DA483B">
        <w:rPr>
          <w:i/>
          <w:sz w:val="28"/>
          <w:szCs w:val="28"/>
          <w:lang w:val="bg-BG"/>
        </w:rPr>
        <w:lastRenderedPageBreak/>
        <w:t xml:space="preserve">тя разполага със следната техника: 4 </w:t>
      </w:r>
      <w:proofErr w:type="spellStart"/>
      <w:r w:rsidR="00DA483B">
        <w:rPr>
          <w:i/>
          <w:sz w:val="28"/>
          <w:szCs w:val="28"/>
          <w:lang w:val="bg-BG"/>
        </w:rPr>
        <w:t>бр</w:t>
      </w:r>
      <w:proofErr w:type="spellEnd"/>
      <w:r w:rsidR="00DA483B">
        <w:rPr>
          <w:i/>
          <w:sz w:val="28"/>
          <w:szCs w:val="28"/>
          <w:lang w:val="bg-BG"/>
        </w:rPr>
        <w:t xml:space="preserve"> компютри,като три са за потребители и един служебен ;мултифункционално устройство  за копиране,сканиране и размножаване на документи ;мултимедиен </w:t>
      </w:r>
      <w:proofErr w:type="spellStart"/>
      <w:r w:rsidR="00DA483B">
        <w:rPr>
          <w:i/>
          <w:sz w:val="28"/>
          <w:szCs w:val="28"/>
          <w:lang w:val="bg-BG"/>
        </w:rPr>
        <w:t>проектор</w:t>
      </w:r>
      <w:proofErr w:type="spellEnd"/>
      <w:r w:rsidR="00DA483B">
        <w:rPr>
          <w:i/>
          <w:sz w:val="28"/>
          <w:szCs w:val="28"/>
          <w:lang w:val="bg-BG"/>
        </w:rPr>
        <w:t>. В библиотеката се извършват всякакви видове справки според нуждите на потребителите; изработват се обяви,покани</w:t>
      </w:r>
      <w:r w:rsidR="00BE7150">
        <w:rPr>
          <w:i/>
          <w:sz w:val="28"/>
          <w:szCs w:val="28"/>
          <w:lang w:val="bg-BG"/>
        </w:rPr>
        <w:t xml:space="preserve"> ,поздравителни адреси,възпомена</w:t>
      </w:r>
      <w:r w:rsidR="00DA483B">
        <w:rPr>
          <w:i/>
          <w:sz w:val="28"/>
          <w:szCs w:val="28"/>
          <w:lang w:val="bg-BG"/>
        </w:rPr>
        <w:t>ния и скръбни вести. Библиотеката е единственото място в селото,където могат да бъдат преснети и лични документи ,за голямо улеснение на по-възрастните и тези,които нямат възможност често да пътуват до общинския град Нова Загора.</w:t>
      </w:r>
    </w:p>
    <w:p w:rsidR="00CB5CDB" w:rsidRDefault="00CB5CDB" w:rsidP="006E2DCE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</w:t>
      </w:r>
      <w:r w:rsidR="00406A0E">
        <w:rPr>
          <w:i/>
          <w:sz w:val="28"/>
          <w:szCs w:val="28"/>
          <w:lang w:val="bg-BG"/>
        </w:rPr>
        <w:t xml:space="preserve">                   Тази година проведохме традиционните летни занимания с деца и учащи – около 18 на брой,на възраст от 7до 17 г. О</w:t>
      </w:r>
      <w:r>
        <w:rPr>
          <w:i/>
          <w:sz w:val="28"/>
          <w:szCs w:val="28"/>
          <w:lang w:val="bg-BG"/>
        </w:rPr>
        <w:t>б</w:t>
      </w:r>
      <w:r w:rsidR="00406A0E">
        <w:rPr>
          <w:i/>
          <w:sz w:val="28"/>
          <w:szCs w:val="28"/>
          <w:lang w:val="bg-BG"/>
        </w:rPr>
        <w:t>учения по компютърна грамотност не са осъществени.</w:t>
      </w:r>
    </w:p>
    <w:p w:rsidR="006E2DCE" w:rsidRDefault="00CB5CDB" w:rsidP="00406A0E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</w:t>
      </w:r>
      <w:r w:rsidR="00406A0E">
        <w:rPr>
          <w:i/>
          <w:sz w:val="28"/>
          <w:szCs w:val="28"/>
          <w:lang w:val="bg-BG"/>
        </w:rPr>
        <w:t xml:space="preserve">Добри постижения има относно снабдяването с нова литература.Набавени са 270 </w:t>
      </w:r>
      <w:proofErr w:type="spellStart"/>
      <w:r w:rsidR="00406A0E">
        <w:rPr>
          <w:i/>
          <w:sz w:val="28"/>
          <w:szCs w:val="28"/>
          <w:lang w:val="bg-BG"/>
        </w:rPr>
        <w:t>бр</w:t>
      </w:r>
      <w:proofErr w:type="spellEnd"/>
      <w:r w:rsidR="00406A0E">
        <w:rPr>
          <w:i/>
          <w:sz w:val="28"/>
          <w:szCs w:val="28"/>
          <w:lang w:val="bg-BG"/>
        </w:rPr>
        <w:t xml:space="preserve"> книги,като 125 са дарения и 145 </w:t>
      </w:r>
      <w:proofErr w:type="spellStart"/>
      <w:r w:rsidR="00406A0E">
        <w:rPr>
          <w:i/>
          <w:sz w:val="28"/>
          <w:szCs w:val="28"/>
          <w:lang w:val="bg-BG"/>
        </w:rPr>
        <w:t>бр</w:t>
      </w:r>
      <w:proofErr w:type="spellEnd"/>
      <w:r w:rsidR="00406A0E">
        <w:rPr>
          <w:i/>
          <w:sz w:val="28"/>
          <w:szCs w:val="28"/>
          <w:lang w:val="bg-BG"/>
        </w:rPr>
        <w:t xml:space="preserve"> по проект „Българските библиотеки-съвременни центрове по четене и информираност”,2021 г,на стойност </w:t>
      </w:r>
      <w:r w:rsidR="00BE7150">
        <w:rPr>
          <w:i/>
          <w:sz w:val="28"/>
          <w:szCs w:val="28"/>
          <w:lang w:val="bg-BG"/>
        </w:rPr>
        <w:t xml:space="preserve">1249 </w:t>
      </w:r>
      <w:proofErr w:type="spellStart"/>
      <w:r w:rsidR="00BE7150">
        <w:rPr>
          <w:i/>
          <w:sz w:val="28"/>
          <w:szCs w:val="28"/>
          <w:lang w:val="bg-BG"/>
        </w:rPr>
        <w:t>лв</w:t>
      </w:r>
      <w:proofErr w:type="spellEnd"/>
      <w:r w:rsidR="00BE7150">
        <w:rPr>
          <w:i/>
          <w:sz w:val="28"/>
          <w:szCs w:val="28"/>
          <w:lang w:val="bg-BG"/>
        </w:rPr>
        <w:t xml:space="preserve"> от МК.Библиотечният фонд наброява 10 453 книги</w:t>
      </w:r>
      <w:r w:rsidR="001804FC">
        <w:rPr>
          <w:i/>
          <w:sz w:val="28"/>
          <w:szCs w:val="28"/>
          <w:lang w:val="bg-BG"/>
        </w:rPr>
        <w:t>.Забелязва се спад в посещенията и читателите поради пандемията в страната,н</w:t>
      </w:r>
      <w:r w:rsidR="00085643">
        <w:rPr>
          <w:i/>
          <w:sz w:val="28"/>
          <w:szCs w:val="28"/>
          <w:lang w:val="bg-BG"/>
        </w:rPr>
        <w:t>о независимо от това са заети 68</w:t>
      </w:r>
      <w:r w:rsidR="001804FC">
        <w:rPr>
          <w:i/>
          <w:sz w:val="28"/>
          <w:szCs w:val="28"/>
          <w:lang w:val="bg-BG"/>
        </w:rPr>
        <w:t>0 кни</w:t>
      </w:r>
      <w:r w:rsidR="00085643">
        <w:rPr>
          <w:i/>
          <w:sz w:val="28"/>
          <w:szCs w:val="28"/>
          <w:lang w:val="bg-BG"/>
        </w:rPr>
        <w:t>ги  и посетили библиотеката 870 потребители: 380 за дома и 49</w:t>
      </w:r>
      <w:r w:rsidR="001804FC">
        <w:rPr>
          <w:i/>
          <w:sz w:val="28"/>
          <w:szCs w:val="28"/>
          <w:lang w:val="bg-BG"/>
        </w:rPr>
        <w:t>0 в компютърна зала.</w:t>
      </w:r>
    </w:p>
    <w:p w:rsidR="00DA483B" w:rsidRDefault="009A3D88" w:rsidP="006E2DCE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 </w:t>
      </w:r>
      <w:r w:rsidR="00DA483B">
        <w:rPr>
          <w:i/>
          <w:sz w:val="28"/>
          <w:szCs w:val="28"/>
          <w:lang w:val="bg-BG"/>
        </w:rPr>
        <w:t xml:space="preserve"> </w:t>
      </w:r>
    </w:p>
    <w:p w:rsidR="00E222D6" w:rsidRPr="006E2DCE" w:rsidRDefault="00E222D6" w:rsidP="006E2DCE">
      <w:pPr>
        <w:pStyle w:val="a5"/>
        <w:numPr>
          <w:ilvl w:val="0"/>
          <w:numId w:val="1"/>
        </w:numPr>
        <w:rPr>
          <w:b/>
          <w:i/>
          <w:sz w:val="28"/>
          <w:szCs w:val="28"/>
          <w:lang w:val="bg-BG"/>
        </w:rPr>
      </w:pPr>
      <w:r w:rsidRPr="006E2DCE">
        <w:rPr>
          <w:b/>
          <w:i/>
          <w:sz w:val="28"/>
          <w:szCs w:val="28"/>
          <w:lang w:val="bg-BG"/>
        </w:rPr>
        <w:t>Културна дейност :</w:t>
      </w:r>
    </w:p>
    <w:p w:rsidR="00E222D6" w:rsidRDefault="007616E5" w:rsidP="009D629B">
      <w:pPr>
        <w:pStyle w:val="a5"/>
        <w:spacing w:after="0"/>
        <w:ind w:left="1545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Състои се в чествания на празници и събития ,отбелязване на </w:t>
      </w:r>
    </w:p>
    <w:p w:rsidR="007616E5" w:rsidRDefault="009D629B" w:rsidP="009D629B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местни  и от национално значение такива.</w:t>
      </w:r>
    </w:p>
    <w:p w:rsidR="009D629B" w:rsidRDefault="009D629B" w:rsidP="006E2DCE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       </w:t>
      </w:r>
      <w:r w:rsidR="006E2DCE">
        <w:rPr>
          <w:i/>
          <w:sz w:val="28"/>
          <w:szCs w:val="28"/>
          <w:lang w:val="bg-BG"/>
        </w:rPr>
        <w:t>Успяхме да проведем само няколко културни мероприятия :</w:t>
      </w:r>
    </w:p>
    <w:p w:rsidR="00E86E61" w:rsidRDefault="00021208" w:rsidP="006E2DCE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К</w:t>
      </w:r>
      <w:r w:rsidR="00976B74">
        <w:rPr>
          <w:i/>
          <w:sz w:val="28"/>
          <w:szCs w:val="28"/>
          <w:lang w:val="bg-BG"/>
        </w:rPr>
        <w:t xml:space="preserve">ичене с мартеници и баба Марта </w:t>
      </w:r>
      <w:r w:rsidR="006E2DCE">
        <w:rPr>
          <w:i/>
          <w:sz w:val="28"/>
          <w:szCs w:val="28"/>
          <w:lang w:val="bg-BG"/>
        </w:rPr>
        <w:t xml:space="preserve"> и </w:t>
      </w:r>
      <w:r>
        <w:rPr>
          <w:i/>
          <w:sz w:val="28"/>
          <w:szCs w:val="28"/>
          <w:lang w:val="bg-BG"/>
        </w:rPr>
        <w:t xml:space="preserve">мартенска украса;  Организира се и осъществи </w:t>
      </w:r>
      <w:r w:rsidR="00E86E61">
        <w:rPr>
          <w:i/>
          <w:sz w:val="28"/>
          <w:szCs w:val="28"/>
          <w:lang w:val="bg-BG"/>
        </w:rPr>
        <w:t>поредното издан</w:t>
      </w:r>
      <w:r>
        <w:rPr>
          <w:i/>
          <w:sz w:val="28"/>
          <w:szCs w:val="28"/>
          <w:lang w:val="bg-BG"/>
        </w:rPr>
        <w:t xml:space="preserve">ие на Фолклорен събор „Еленово”21 сред природата ,както се проведе и екскурзия до </w:t>
      </w:r>
      <w:proofErr w:type="spellStart"/>
      <w:r>
        <w:rPr>
          <w:i/>
          <w:sz w:val="28"/>
          <w:szCs w:val="28"/>
          <w:lang w:val="bg-BG"/>
        </w:rPr>
        <w:t>Дамасцена</w:t>
      </w:r>
      <w:proofErr w:type="spellEnd"/>
      <w:r>
        <w:rPr>
          <w:i/>
          <w:sz w:val="28"/>
          <w:szCs w:val="28"/>
          <w:lang w:val="bg-BG"/>
        </w:rPr>
        <w:t xml:space="preserve"> ,организирана от читалището за читалищни членове и жители на селото.</w:t>
      </w:r>
      <w:r w:rsidR="003D2BD1">
        <w:rPr>
          <w:i/>
          <w:sz w:val="28"/>
          <w:szCs w:val="28"/>
          <w:lang w:val="bg-BG"/>
        </w:rPr>
        <w:t>През м.август се проведе и втори фолклорен фестивал „Да съхраним заедно българския дух”,съвместно с общинско читалищно сдружение,отново на наша територия,като домакини в местността „Кара дере”,Еленово.</w:t>
      </w:r>
    </w:p>
    <w:p w:rsidR="003D2BD1" w:rsidRDefault="003D2BD1" w:rsidP="006E2DCE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lastRenderedPageBreak/>
        <w:t xml:space="preserve">На 1 ноември </w:t>
      </w:r>
      <w:r w:rsidR="00004F50">
        <w:rPr>
          <w:i/>
          <w:sz w:val="28"/>
          <w:szCs w:val="28"/>
          <w:lang w:val="bg-BG"/>
        </w:rPr>
        <w:t>се осъществи нетрадиционно честване на Деня на народните будители  с кратка програма навън сред природата,заедно с деца и ученици.</w:t>
      </w:r>
    </w:p>
    <w:p w:rsidR="006E2DCE" w:rsidRDefault="006E2DCE" w:rsidP="006E2DCE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</w:t>
      </w:r>
      <w:r w:rsidR="00E86E61">
        <w:rPr>
          <w:i/>
          <w:sz w:val="28"/>
          <w:szCs w:val="28"/>
          <w:lang w:val="bg-BG"/>
        </w:rPr>
        <w:t xml:space="preserve">                           </w:t>
      </w:r>
      <w:r>
        <w:rPr>
          <w:i/>
          <w:sz w:val="28"/>
          <w:szCs w:val="28"/>
          <w:lang w:val="bg-BG"/>
        </w:rPr>
        <w:t xml:space="preserve">През м. декември </w:t>
      </w:r>
      <w:r w:rsidR="00004F50">
        <w:rPr>
          <w:i/>
          <w:sz w:val="28"/>
          <w:szCs w:val="28"/>
          <w:lang w:val="bg-BG"/>
        </w:rPr>
        <w:t>–празнично осветление и коледно-новогодишни украси пред читалищната сграда;Коледуване се осъществи с две групи коледари,наброяващи около 30 момчета и мъже.</w:t>
      </w:r>
    </w:p>
    <w:p w:rsidR="00E86E61" w:rsidRDefault="00E86E61" w:rsidP="006E2DCE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    </w:t>
      </w:r>
    </w:p>
    <w:p w:rsidR="00EE767D" w:rsidRDefault="00EE767D" w:rsidP="00671FAB">
      <w:pPr>
        <w:pStyle w:val="a5"/>
        <w:numPr>
          <w:ilvl w:val="0"/>
          <w:numId w:val="1"/>
        </w:numPr>
        <w:spacing w:after="0"/>
        <w:jc w:val="both"/>
        <w:rPr>
          <w:b/>
          <w:i/>
          <w:sz w:val="28"/>
          <w:szCs w:val="28"/>
          <w:lang w:val="bg-BG"/>
        </w:rPr>
      </w:pPr>
      <w:r w:rsidRPr="00EE767D">
        <w:rPr>
          <w:b/>
          <w:i/>
          <w:sz w:val="28"/>
          <w:szCs w:val="28"/>
          <w:lang w:val="bg-BG"/>
        </w:rPr>
        <w:t>Художествена самодейност :</w:t>
      </w:r>
    </w:p>
    <w:p w:rsidR="006C6554" w:rsidRDefault="00EE767D" w:rsidP="00671FAB">
      <w:pPr>
        <w:spacing w:after="0"/>
        <w:ind w:left="1185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През отчетния период</w:t>
      </w:r>
      <w:r w:rsidR="00671FAB">
        <w:rPr>
          <w:i/>
          <w:sz w:val="28"/>
          <w:szCs w:val="28"/>
          <w:lang w:val="bg-BG"/>
        </w:rPr>
        <w:t xml:space="preserve"> работи една женска певческа формация за кратък период от време,конкретно за участие в двата проведени фестивала,както и няколко индивидуални изпълнители.</w:t>
      </w:r>
    </w:p>
    <w:p w:rsidR="00E55B27" w:rsidRPr="006C6554" w:rsidRDefault="00E55B27" w:rsidP="006C6554">
      <w:pPr>
        <w:pStyle w:val="a5"/>
        <w:numPr>
          <w:ilvl w:val="0"/>
          <w:numId w:val="1"/>
        </w:numPr>
        <w:spacing w:after="0"/>
        <w:rPr>
          <w:b/>
          <w:i/>
          <w:sz w:val="28"/>
          <w:szCs w:val="28"/>
          <w:lang w:val="bg-BG"/>
        </w:rPr>
      </w:pPr>
      <w:r w:rsidRPr="006C6554">
        <w:rPr>
          <w:b/>
          <w:i/>
          <w:sz w:val="28"/>
          <w:szCs w:val="28"/>
          <w:lang w:val="bg-BG"/>
        </w:rPr>
        <w:t>Финансова дейност :</w:t>
      </w:r>
    </w:p>
    <w:p w:rsidR="00E55B27" w:rsidRDefault="00E55B27" w:rsidP="00E55B27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Финансовите средства ,които набира читалището са по две направления- субсидия от държавния бюджет,разпределяна от Община Нова Загора и собствени средства – членски внос,читателска такса, копирни и интернет услуги, рента от земя 28,0 дка и дарения.</w:t>
      </w:r>
    </w:p>
    <w:p w:rsidR="000C0AB7" w:rsidRDefault="000C0AB7" w:rsidP="00E55B27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Финансовата документация се изготвя от счетоводна къща и се приема от читалищното настоятелство.</w:t>
      </w:r>
    </w:p>
    <w:p w:rsidR="000C0AB7" w:rsidRDefault="000C0AB7" w:rsidP="00E55B27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Средствата се изразходват целево и по предназначение- работни заплати и осигуровки към тях,за </w:t>
      </w:r>
      <w:proofErr w:type="spellStart"/>
      <w:r>
        <w:rPr>
          <w:i/>
          <w:sz w:val="28"/>
          <w:szCs w:val="28"/>
          <w:lang w:val="bg-BG"/>
        </w:rPr>
        <w:t>любит</w:t>
      </w:r>
      <w:proofErr w:type="spellEnd"/>
      <w:r>
        <w:rPr>
          <w:i/>
          <w:sz w:val="28"/>
          <w:szCs w:val="28"/>
          <w:lang w:val="bg-BG"/>
        </w:rPr>
        <w:t>.творчество  и културна дейност,граждански договори ,нови книги ,интернет ,канцеларски материали и консумативи техника,банкови такси и ел.енергия и отопление.</w:t>
      </w:r>
    </w:p>
    <w:p w:rsidR="00F04618" w:rsidRDefault="00F04618" w:rsidP="00E55B27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Общ бюджет за 2021г-27 775,59лв, в т.ч.субсидия 24107,77 </w:t>
      </w:r>
      <w:proofErr w:type="spellStart"/>
      <w:r>
        <w:rPr>
          <w:i/>
          <w:sz w:val="28"/>
          <w:szCs w:val="28"/>
          <w:lang w:val="bg-BG"/>
        </w:rPr>
        <w:t>лв</w:t>
      </w:r>
      <w:proofErr w:type="spellEnd"/>
      <w:r>
        <w:rPr>
          <w:i/>
          <w:sz w:val="28"/>
          <w:szCs w:val="28"/>
          <w:lang w:val="bg-BG"/>
        </w:rPr>
        <w:t xml:space="preserve"> и 3667,82 </w:t>
      </w:r>
      <w:proofErr w:type="spellStart"/>
      <w:r>
        <w:rPr>
          <w:i/>
          <w:sz w:val="28"/>
          <w:szCs w:val="28"/>
          <w:lang w:val="bg-BG"/>
        </w:rPr>
        <w:t>лв</w:t>
      </w:r>
      <w:proofErr w:type="spellEnd"/>
      <w:r>
        <w:rPr>
          <w:i/>
          <w:sz w:val="28"/>
          <w:szCs w:val="28"/>
          <w:lang w:val="bg-BG"/>
        </w:rPr>
        <w:t xml:space="preserve"> собствени средства.</w:t>
      </w:r>
    </w:p>
    <w:p w:rsidR="000C0AB7" w:rsidRDefault="000C0AB7" w:rsidP="000C0AB7">
      <w:pPr>
        <w:pStyle w:val="a5"/>
        <w:numPr>
          <w:ilvl w:val="0"/>
          <w:numId w:val="1"/>
        </w:numPr>
        <w:spacing w:after="0"/>
        <w:rPr>
          <w:b/>
          <w:i/>
          <w:sz w:val="28"/>
          <w:szCs w:val="28"/>
          <w:lang w:val="bg-BG"/>
        </w:rPr>
      </w:pPr>
      <w:r w:rsidRPr="000C0AB7">
        <w:rPr>
          <w:b/>
          <w:i/>
          <w:sz w:val="28"/>
          <w:szCs w:val="28"/>
          <w:lang w:val="bg-BG"/>
        </w:rPr>
        <w:t>Организационна дейност :</w:t>
      </w:r>
    </w:p>
    <w:p w:rsidR="000C0AB7" w:rsidRDefault="000C0AB7" w:rsidP="000C0AB7">
      <w:pPr>
        <w:spacing w:after="0"/>
        <w:rPr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                  </w:t>
      </w:r>
      <w:r>
        <w:rPr>
          <w:i/>
          <w:sz w:val="28"/>
          <w:szCs w:val="28"/>
          <w:lang w:val="bg-BG"/>
        </w:rPr>
        <w:t xml:space="preserve">Читалищното </w:t>
      </w:r>
      <w:r w:rsidR="006C6554">
        <w:rPr>
          <w:i/>
          <w:sz w:val="28"/>
          <w:szCs w:val="28"/>
          <w:lang w:val="bg-BG"/>
        </w:rPr>
        <w:t xml:space="preserve">настоятелство се състои от 5 </w:t>
      </w:r>
      <w:proofErr w:type="spellStart"/>
      <w:r>
        <w:rPr>
          <w:i/>
          <w:sz w:val="28"/>
          <w:szCs w:val="28"/>
          <w:lang w:val="bg-BG"/>
        </w:rPr>
        <w:t>членаПредседател</w:t>
      </w:r>
      <w:proofErr w:type="spellEnd"/>
      <w:r>
        <w:rPr>
          <w:i/>
          <w:sz w:val="28"/>
          <w:szCs w:val="28"/>
          <w:lang w:val="bg-BG"/>
        </w:rPr>
        <w:t xml:space="preserve">- </w:t>
      </w:r>
      <w:r w:rsidR="00676D8D">
        <w:rPr>
          <w:i/>
          <w:sz w:val="28"/>
          <w:szCs w:val="28"/>
          <w:lang w:val="bg-BG"/>
        </w:rPr>
        <w:t>Ди</w:t>
      </w:r>
      <w:r w:rsidR="006C6554">
        <w:rPr>
          <w:i/>
          <w:sz w:val="28"/>
          <w:szCs w:val="28"/>
          <w:lang w:val="bg-BG"/>
        </w:rPr>
        <w:t>ян Бонев и членове : Светла Петрова ,Стоян Марков,Митко Славов,Цанка Радева</w:t>
      </w:r>
    </w:p>
    <w:p w:rsidR="00676D8D" w:rsidRDefault="00676D8D" w:rsidP="000C0AB7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Проверителна комисия с трима представители:</w:t>
      </w:r>
    </w:p>
    <w:p w:rsidR="00676D8D" w:rsidRDefault="00676D8D" w:rsidP="000C0AB7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Председател – Радостина Иванова и членов</w:t>
      </w:r>
      <w:r w:rsidR="006C6554">
        <w:rPr>
          <w:i/>
          <w:sz w:val="28"/>
          <w:szCs w:val="28"/>
          <w:lang w:val="bg-BG"/>
        </w:rPr>
        <w:t xml:space="preserve">е: Радостина Тенева и Весела </w:t>
      </w:r>
      <w:proofErr w:type="spellStart"/>
      <w:r w:rsidR="006C6554">
        <w:rPr>
          <w:i/>
          <w:sz w:val="28"/>
          <w:szCs w:val="28"/>
          <w:lang w:val="bg-BG"/>
        </w:rPr>
        <w:t>Брънзелова</w:t>
      </w:r>
      <w:proofErr w:type="spellEnd"/>
    </w:p>
    <w:p w:rsidR="00676D8D" w:rsidRDefault="00C346D6" w:rsidP="000C0AB7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lastRenderedPageBreak/>
        <w:t xml:space="preserve">                 Проведени са 4</w:t>
      </w:r>
      <w:r w:rsidR="00676D8D">
        <w:rPr>
          <w:i/>
          <w:sz w:val="28"/>
          <w:szCs w:val="28"/>
          <w:lang w:val="bg-BG"/>
        </w:rPr>
        <w:t xml:space="preserve"> заседания през годината и едно общо събрание,регист</w:t>
      </w:r>
      <w:r w:rsidR="00B229D1">
        <w:rPr>
          <w:i/>
          <w:sz w:val="28"/>
          <w:szCs w:val="28"/>
          <w:lang w:val="bg-BG"/>
        </w:rPr>
        <w:t>р</w:t>
      </w:r>
      <w:r w:rsidR="009B22AC">
        <w:rPr>
          <w:i/>
          <w:sz w:val="28"/>
          <w:szCs w:val="28"/>
          <w:lang w:val="bg-BG"/>
        </w:rPr>
        <w:t xml:space="preserve">ирани са 54 </w:t>
      </w:r>
      <w:r w:rsidR="00676D8D">
        <w:rPr>
          <w:i/>
          <w:sz w:val="28"/>
          <w:szCs w:val="28"/>
          <w:lang w:val="bg-BG"/>
        </w:rPr>
        <w:t>членове.</w:t>
      </w:r>
    </w:p>
    <w:p w:rsidR="00C346D6" w:rsidRDefault="00C346D6" w:rsidP="000C0AB7">
      <w:pPr>
        <w:spacing w:after="0"/>
        <w:rPr>
          <w:i/>
          <w:sz w:val="28"/>
          <w:szCs w:val="28"/>
          <w:lang w:val="bg-BG"/>
        </w:rPr>
      </w:pPr>
    </w:p>
    <w:p w:rsidR="00017639" w:rsidRDefault="00017639" w:rsidP="00017639">
      <w:pPr>
        <w:pStyle w:val="a5"/>
        <w:numPr>
          <w:ilvl w:val="0"/>
          <w:numId w:val="1"/>
        </w:numPr>
        <w:spacing w:after="0"/>
        <w:rPr>
          <w:b/>
          <w:i/>
          <w:sz w:val="28"/>
          <w:szCs w:val="28"/>
          <w:lang w:val="bg-BG"/>
        </w:rPr>
      </w:pPr>
      <w:r w:rsidRPr="00017639">
        <w:rPr>
          <w:b/>
          <w:i/>
          <w:sz w:val="28"/>
          <w:szCs w:val="28"/>
          <w:lang w:val="bg-BG"/>
        </w:rPr>
        <w:t xml:space="preserve">Материално –техническа база: </w:t>
      </w:r>
    </w:p>
    <w:p w:rsidR="00017639" w:rsidRDefault="00017639" w:rsidP="002E05DE">
      <w:pPr>
        <w:spacing w:after="0"/>
        <w:ind w:left="1185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Наличната база се поддържа и съхранява. </w:t>
      </w:r>
    </w:p>
    <w:p w:rsidR="009B22AC" w:rsidRDefault="009B22AC" w:rsidP="002E05DE">
      <w:pPr>
        <w:spacing w:after="0"/>
        <w:ind w:left="1185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Ремонти не са извършвани.</w:t>
      </w:r>
    </w:p>
    <w:p w:rsidR="006D292B" w:rsidRDefault="00017639" w:rsidP="00017639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Нужда от подобрения и ремонти</w:t>
      </w:r>
      <w:r w:rsidR="002E05DE">
        <w:rPr>
          <w:i/>
          <w:sz w:val="28"/>
          <w:szCs w:val="28"/>
          <w:lang w:val="bg-BG"/>
        </w:rPr>
        <w:t xml:space="preserve"> има за подмяна на дограма,ремонти по осветление в сградата,измазване</w:t>
      </w:r>
    </w:p>
    <w:p w:rsidR="006D292B" w:rsidRDefault="006D292B" w:rsidP="00017639">
      <w:pPr>
        <w:spacing w:after="0"/>
        <w:rPr>
          <w:i/>
          <w:sz w:val="28"/>
          <w:szCs w:val="28"/>
          <w:lang w:val="bg-BG"/>
        </w:rPr>
      </w:pPr>
    </w:p>
    <w:p w:rsidR="006D292B" w:rsidRDefault="006D292B" w:rsidP="00017639">
      <w:pPr>
        <w:spacing w:after="0"/>
        <w:rPr>
          <w:i/>
          <w:sz w:val="28"/>
          <w:szCs w:val="28"/>
          <w:lang w:val="bg-BG"/>
        </w:rPr>
      </w:pPr>
    </w:p>
    <w:p w:rsidR="006D292B" w:rsidRDefault="006D292B" w:rsidP="00017639">
      <w:pPr>
        <w:spacing w:after="0"/>
        <w:rPr>
          <w:i/>
          <w:sz w:val="28"/>
          <w:szCs w:val="28"/>
          <w:lang w:val="bg-BG"/>
        </w:rPr>
      </w:pPr>
    </w:p>
    <w:p w:rsidR="006D292B" w:rsidRDefault="006D292B" w:rsidP="00017639">
      <w:pPr>
        <w:spacing w:after="0"/>
        <w:rPr>
          <w:i/>
          <w:sz w:val="28"/>
          <w:szCs w:val="28"/>
          <w:lang w:val="bg-BG"/>
        </w:rPr>
      </w:pPr>
    </w:p>
    <w:p w:rsidR="006D292B" w:rsidRDefault="006D292B" w:rsidP="00017639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                       Читалищно настоятелство </w:t>
      </w:r>
    </w:p>
    <w:p w:rsidR="006D292B" w:rsidRDefault="006D292B" w:rsidP="00017639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</w:t>
      </w:r>
    </w:p>
    <w:p w:rsidR="006D292B" w:rsidRDefault="006D292B" w:rsidP="00017639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               </w:t>
      </w:r>
      <w:r w:rsidR="009B22AC">
        <w:rPr>
          <w:i/>
          <w:sz w:val="28"/>
          <w:szCs w:val="28"/>
          <w:lang w:val="bg-BG"/>
        </w:rPr>
        <w:t xml:space="preserve">         Председател : Диян Бонев</w:t>
      </w:r>
    </w:p>
    <w:p w:rsidR="006D292B" w:rsidRPr="00017639" w:rsidRDefault="006D292B" w:rsidP="00017639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                     </w:t>
      </w:r>
      <w:r w:rsidR="009B22AC">
        <w:rPr>
          <w:i/>
          <w:sz w:val="28"/>
          <w:szCs w:val="28"/>
          <w:lang w:val="bg-BG"/>
        </w:rPr>
        <w:t xml:space="preserve">                              </w:t>
      </w:r>
    </w:p>
    <w:p w:rsidR="00676D8D" w:rsidRDefault="00B229D1" w:rsidP="000C0AB7">
      <w:pPr>
        <w:spacing w:after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</w:t>
      </w: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0C0AB7">
      <w:pPr>
        <w:spacing w:after="0"/>
        <w:rPr>
          <w:i/>
          <w:sz w:val="28"/>
          <w:szCs w:val="28"/>
          <w:lang w:val="bg-BG"/>
        </w:rPr>
      </w:pPr>
    </w:p>
    <w:p w:rsidR="005960F9" w:rsidRDefault="005960F9" w:rsidP="0059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  <w:lastRenderedPageBreak/>
        <w:t xml:space="preserve">НЧ”СВЕТЛИНА 1908” </w:t>
      </w:r>
      <w:r w:rsidR="00C60065"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  <w:t>С.ЕЛЕНОВО-202</w:t>
      </w:r>
      <w:r w:rsidR="00C60065">
        <w:rPr>
          <w:rFonts w:ascii="Times New Roman" w:eastAsia="Times New Roman" w:hAnsi="Times New Roman" w:cs="Times New Roman"/>
          <w:b/>
          <w:i/>
          <w:sz w:val="32"/>
          <w:szCs w:val="32"/>
        </w:rPr>
        <w:t>1</w:t>
      </w:r>
      <w:r w:rsidRPr="00384D86"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  <w:t xml:space="preserve"> г</w:t>
      </w:r>
    </w:p>
    <w:p w:rsidR="00D54413" w:rsidRPr="00D54413" w:rsidRDefault="00D54413" w:rsidP="0059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  <w:t>Справка ръководни органи</w:t>
      </w:r>
    </w:p>
    <w:p w:rsidR="005960F9" w:rsidRDefault="005960F9" w:rsidP="0059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</w:pPr>
    </w:p>
    <w:p w:rsidR="005960F9" w:rsidRDefault="005960F9" w:rsidP="0059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</w:pPr>
    </w:p>
    <w:p w:rsidR="00D54413" w:rsidRPr="00384D86" w:rsidRDefault="00D54413" w:rsidP="0059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</w:pPr>
    </w:p>
    <w:p w:rsidR="005960F9" w:rsidRPr="00355807" w:rsidRDefault="005960F9" w:rsidP="0059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5246"/>
      </w:tblGrid>
      <w:tr w:rsidR="005960F9" w:rsidRPr="00355807" w:rsidTr="00BE0E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0F9" w:rsidRPr="00355807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960F9" w:rsidRPr="00384D86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bg-BG"/>
              </w:rPr>
            </w:pPr>
            <w:proofErr w:type="spellStart"/>
            <w:r w:rsidRPr="0035580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Проверителна</w:t>
            </w:r>
            <w:proofErr w:type="spellEnd"/>
            <w:r w:rsidRPr="0035580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35580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комисия</w:t>
            </w:r>
            <w:proofErr w:type="spellEnd"/>
            <w:r w:rsidRPr="0035580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bg-BG"/>
              </w:rPr>
              <w:t>:</w:t>
            </w:r>
          </w:p>
          <w:p w:rsidR="005960F9" w:rsidRPr="00355807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bg-BG"/>
              </w:rPr>
            </w:pPr>
          </w:p>
        </w:tc>
      </w:tr>
      <w:tr w:rsidR="005960F9" w:rsidRPr="00355807" w:rsidTr="00BE0E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0F9" w:rsidRPr="00355807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60F9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</w:pPr>
            <w:r w:rsidRPr="0035580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РАДОСТИНА ПЕТКОВА МАРИНОВА</w:t>
            </w:r>
            <w:r w:rsidRPr="0035580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  <w:t>ВЕСЕЛА ПЕНЧЕВА БРЪНЗЕЛОВА</w:t>
            </w:r>
            <w:r w:rsidRPr="0035580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  <w:t>РАДОСТИНА ДИМИТРОВА ТЕНЕВА</w:t>
            </w:r>
          </w:p>
          <w:p w:rsidR="005960F9" w:rsidRPr="00355807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9C4B25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  <w:br/>
            </w:r>
          </w:p>
          <w:p w:rsidR="005960F9" w:rsidRPr="00355807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960F9" w:rsidRPr="00355807" w:rsidTr="00BE0E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0F9" w:rsidRPr="005960F9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5960F9" w:rsidRPr="00355807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960F9" w:rsidRPr="00355807" w:rsidTr="00BE0E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0F9" w:rsidRPr="00355807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60F9" w:rsidRPr="00355807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5960F9" w:rsidRPr="00384D86" w:rsidRDefault="005960F9" w:rsidP="005960F9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4"/>
        <w:gridCol w:w="4716"/>
      </w:tblGrid>
      <w:tr w:rsidR="005960F9" w:rsidRPr="00C17B21" w:rsidTr="00BE0E5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960F9" w:rsidRPr="00C17B21" w:rsidRDefault="005960F9" w:rsidP="00BE0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proofErr w:type="spellStart"/>
            <w:r w:rsidRPr="00C17B2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Настоятелство</w:t>
            </w:r>
            <w:proofErr w:type="spellEnd"/>
          </w:p>
        </w:tc>
      </w:tr>
      <w:tr w:rsidR="005960F9" w:rsidRPr="009C4B25" w:rsidTr="00BE0E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0F9" w:rsidRPr="00C17B21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5960F9" w:rsidRPr="00384D86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</w:pPr>
            <w:r w:rsidRPr="009C4B25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  <w:t>ДИЯН БОНЧЕВ БОНЕВ</w:t>
            </w:r>
            <w:r w:rsidRPr="009C4B25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  <w:br/>
              <w:t xml:space="preserve">МИТКО СЛАВОВ </w:t>
            </w:r>
            <w:proofErr w:type="spellStart"/>
            <w:r w:rsidRPr="009C4B25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  <w:t>СЛАВОВ</w:t>
            </w:r>
            <w:proofErr w:type="spellEnd"/>
            <w:r w:rsidRPr="009C4B25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  <w:br/>
              <w:t>СТОЯН ИВАНОВ МАРКОВ</w:t>
            </w:r>
            <w:r w:rsidRPr="009C4B25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  <w:br/>
              <w:t>ЦАНКА МИТЕВА РАДЕВА</w:t>
            </w:r>
          </w:p>
          <w:p w:rsidR="005960F9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</w:pPr>
            <w:r w:rsidRPr="009C4B25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  <w:t>СВЕТЛА ЖЕЛЯЗКОВА ПЕТРОВА</w:t>
            </w:r>
          </w:p>
          <w:p w:rsidR="005960F9" w:rsidRPr="00384D86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val="bg-BG"/>
              </w:rPr>
            </w:pPr>
            <w:r w:rsidRPr="009C4B25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  <w:br/>
            </w:r>
          </w:p>
          <w:p w:rsidR="005960F9" w:rsidRPr="00384D86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bg-BG"/>
              </w:rPr>
            </w:pPr>
          </w:p>
          <w:p w:rsidR="005960F9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bg-BG"/>
              </w:rPr>
            </w:pPr>
          </w:p>
          <w:p w:rsidR="005960F9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bg-BG"/>
              </w:rPr>
            </w:pPr>
          </w:p>
          <w:p w:rsidR="005960F9" w:rsidRPr="00384D86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bg-BG"/>
              </w:rPr>
            </w:pPr>
          </w:p>
          <w:p w:rsidR="005960F9" w:rsidRPr="00C17B21" w:rsidRDefault="005960F9" w:rsidP="00BE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</w:pPr>
          </w:p>
        </w:tc>
      </w:tr>
    </w:tbl>
    <w:p w:rsidR="005960F9" w:rsidRDefault="005960F9" w:rsidP="005960F9">
      <w:pPr>
        <w:rPr>
          <w:rFonts w:ascii="Arial" w:hAnsi="Arial" w:cs="Arial"/>
          <w:i/>
          <w:sz w:val="28"/>
          <w:szCs w:val="28"/>
        </w:rPr>
      </w:pPr>
    </w:p>
    <w:p w:rsidR="00EB164A" w:rsidRDefault="00EB164A" w:rsidP="005960F9">
      <w:pPr>
        <w:rPr>
          <w:rFonts w:ascii="Arial" w:hAnsi="Arial" w:cs="Arial"/>
          <w:i/>
          <w:sz w:val="28"/>
          <w:szCs w:val="28"/>
        </w:rPr>
      </w:pPr>
    </w:p>
    <w:p w:rsidR="00EB164A" w:rsidRDefault="00EB164A" w:rsidP="005960F9">
      <w:pPr>
        <w:rPr>
          <w:rFonts w:ascii="Arial" w:hAnsi="Arial" w:cs="Arial"/>
          <w:i/>
          <w:sz w:val="28"/>
          <w:szCs w:val="28"/>
        </w:rPr>
      </w:pPr>
    </w:p>
    <w:p w:rsidR="00EB164A" w:rsidRDefault="00EB164A" w:rsidP="005960F9">
      <w:pPr>
        <w:rPr>
          <w:rFonts w:ascii="Arial" w:hAnsi="Arial" w:cs="Arial"/>
          <w:i/>
          <w:sz w:val="28"/>
          <w:szCs w:val="28"/>
        </w:rPr>
      </w:pPr>
    </w:p>
    <w:p w:rsidR="00EB164A" w:rsidRDefault="00EB164A" w:rsidP="005960F9">
      <w:pPr>
        <w:rPr>
          <w:rFonts w:ascii="Arial" w:hAnsi="Arial" w:cs="Arial"/>
          <w:i/>
          <w:sz w:val="28"/>
          <w:szCs w:val="28"/>
        </w:rPr>
      </w:pPr>
    </w:p>
    <w:p w:rsidR="00EB164A" w:rsidRPr="00EB164A" w:rsidRDefault="00EB164A" w:rsidP="005960F9">
      <w:pPr>
        <w:rPr>
          <w:rFonts w:ascii="Arial" w:hAnsi="Arial" w:cs="Arial"/>
          <w:i/>
          <w:sz w:val="28"/>
          <w:szCs w:val="28"/>
        </w:rPr>
      </w:pPr>
    </w:p>
    <w:p w:rsidR="00EB164A" w:rsidRDefault="00DC320A" w:rsidP="00EB164A">
      <w:pPr>
        <w:jc w:val="center"/>
        <w:rPr>
          <w:sz w:val="32"/>
          <w:szCs w:val="32"/>
          <w:lang w:val="bg-BG"/>
        </w:rPr>
      </w:pPr>
      <w:r w:rsidRPr="00DC320A">
        <w:rPr>
          <w:sz w:val="32"/>
          <w:szCs w:val="32"/>
          <w:lang w:val="bg-BG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80pt;height:66pt" adj="6924" fillcolor="#60c" strokecolor="#c9f">
            <v:fill color2="#c0c" focus="100%" type="gradient"/>
            <v:shadow on="t" color="#99f" opacity="52429f" offset="3pt,3pt"/>
            <v:textpath style="font-family:&quot;Impact&quot;;font-size:24pt;font-style:italic;v-text-kern:t" trim="t" fitpath="t" string="П  Л  А  Н "/>
          </v:shape>
        </w:pict>
      </w:r>
    </w:p>
    <w:p w:rsidR="00EB164A" w:rsidRPr="008F4B5B" w:rsidRDefault="00EB164A" w:rsidP="00EB164A">
      <w:pPr>
        <w:spacing w:after="0" w:line="240" w:lineRule="auto"/>
        <w:jc w:val="center"/>
        <w:rPr>
          <w:b/>
          <w:i/>
          <w:sz w:val="32"/>
          <w:szCs w:val="32"/>
          <w:lang w:val="bg-BG"/>
        </w:rPr>
      </w:pPr>
      <w:r w:rsidRPr="008F4B5B">
        <w:rPr>
          <w:b/>
          <w:i/>
          <w:sz w:val="32"/>
          <w:szCs w:val="32"/>
          <w:lang w:val="bg-BG"/>
        </w:rPr>
        <w:t>за  работата   на НЧ” Светлина 1908”</w:t>
      </w:r>
    </w:p>
    <w:p w:rsidR="00EB164A" w:rsidRPr="008F4B5B" w:rsidRDefault="00EB164A" w:rsidP="00EB164A">
      <w:pPr>
        <w:spacing w:after="0" w:line="240" w:lineRule="auto"/>
        <w:jc w:val="center"/>
        <w:rPr>
          <w:b/>
          <w:i/>
          <w:sz w:val="32"/>
          <w:szCs w:val="32"/>
          <w:lang w:val="bg-BG"/>
        </w:rPr>
      </w:pPr>
      <w:r w:rsidRPr="008F4B5B">
        <w:rPr>
          <w:b/>
          <w:i/>
          <w:sz w:val="32"/>
          <w:szCs w:val="32"/>
          <w:lang w:val="bg-BG"/>
        </w:rPr>
        <w:t>село Еленово,общ.Нова Загора</w:t>
      </w:r>
    </w:p>
    <w:p w:rsidR="00EB164A" w:rsidRPr="008F4B5B" w:rsidRDefault="00EB164A" w:rsidP="00EB164A">
      <w:pPr>
        <w:spacing w:after="0" w:line="240" w:lineRule="auto"/>
        <w:jc w:val="center"/>
        <w:rPr>
          <w:b/>
          <w:i/>
          <w:sz w:val="32"/>
          <w:szCs w:val="32"/>
          <w:lang w:val="bg-BG"/>
        </w:rPr>
      </w:pPr>
      <w:r w:rsidRPr="008F4B5B">
        <w:rPr>
          <w:b/>
          <w:i/>
          <w:sz w:val="32"/>
          <w:szCs w:val="32"/>
          <w:lang w:val="bg-BG"/>
        </w:rPr>
        <w:t>за 202</w:t>
      </w:r>
      <w:r w:rsidRPr="008F4B5B">
        <w:rPr>
          <w:b/>
          <w:i/>
          <w:sz w:val="32"/>
          <w:szCs w:val="32"/>
        </w:rPr>
        <w:t>2</w:t>
      </w:r>
      <w:r w:rsidRPr="008F4B5B">
        <w:rPr>
          <w:b/>
          <w:i/>
          <w:sz w:val="32"/>
          <w:szCs w:val="32"/>
          <w:lang w:val="bg-BG"/>
        </w:rPr>
        <w:t xml:space="preserve"> година</w:t>
      </w:r>
    </w:p>
    <w:p w:rsidR="00EB164A" w:rsidRDefault="00EB164A" w:rsidP="00EB164A">
      <w:pPr>
        <w:spacing w:after="0"/>
        <w:jc w:val="center"/>
        <w:rPr>
          <w:b/>
          <w:i/>
          <w:sz w:val="32"/>
          <w:szCs w:val="32"/>
          <w:lang w:val="bg-BG"/>
        </w:rPr>
      </w:pPr>
    </w:p>
    <w:p w:rsidR="00EB164A" w:rsidRPr="007B6EA2" w:rsidRDefault="00EB164A" w:rsidP="00EB164A">
      <w:pPr>
        <w:pStyle w:val="a6"/>
        <w:shd w:val="clear" w:color="auto" w:fill="FFFFFF"/>
        <w:spacing w:before="90" w:beforeAutospacing="0" w:after="90" w:afterAutospacing="0"/>
        <w:ind w:left="1284"/>
        <w:rPr>
          <w:rFonts w:ascii="Arial" w:hAnsi="Arial" w:cs="Arial"/>
          <w:i/>
          <w:color w:val="1D2129"/>
          <w:lang w:val="bg-BG"/>
        </w:rPr>
      </w:pPr>
    </w:p>
    <w:tbl>
      <w:tblPr>
        <w:tblStyle w:val="a7"/>
        <w:tblW w:w="9468" w:type="dxa"/>
        <w:tblLayout w:type="fixed"/>
        <w:tblLook w:val="04A0"/>
      </w:tblPr>
      <w:tblGrid>
        <w:gridCol w:w="802"/>
        <w:gridCol w:w="4436"/>
        <w:gridCol w:w="2070"/>
        <w:gridCol w:w="2160"/>
      </w:tblGrid>
      <w:tr w:rsidR="00EB164A" w:rsidRPr="007B6EA2" w:rsidTr="006D0D22">
        <w:trPr>
          <w:trHeight w:val="8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EC3404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EC3404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 xml:space="preserve">№ по ред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EC3404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EC3404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Културна проява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EC3404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EC3404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 xml:space="preserve">Дата на провеждане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EC3404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EC3404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Място на провеждане</w:t>
            </w:r>
          </w:p>
        </w:tc>
      </w:tr>
      <w:tr w:rsidR="00EB164A" w:rsidRPr="007B6EA2" w:rsidTr="006D0D22">
        <w:trPr>
          <w:trHeight w:val="4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Традиционно честване 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на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Бабин ден 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21 януари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Клуб на читалището</w:t>
            </w:r>
          </w:p>
        </w:tc>
      </w:tr>
      <w:tr w:rsidR="00EB164A" w:rsidRPr="007B6EA2" w:rsidTr="006D0D22">
        <w:trPr>
          <w:trHeight w:val="4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Зимни игри и занимания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Зимна учен.ваканция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Читалище и сред природата</w:t>
            </w:r>
          </w:p>
        </w:tc>
      </w:tr>
      <w:tr w:rsidR="00EB164A" w:rsidRPr="007B6EA2" w:rsidTr="006D0D22">
        <w:trPr>
          <w:trHeight w:val="4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3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Концерт за „Трифон Зарезан” и ритуално зарязване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съвместно с лозарски фирми в селото и частни производители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14 февруари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Лозови масив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и и частни лозарски семейства</w:t>
            </w:r>
          </w:p>
        </w:tc>
      </w:tr>
      <w:tr w:rsidR="00EB164A" w:rsidRPr="007B6EA2" w:rsidTr="006D0D22">
        <w:trPr>
          <w:trHeight w:val="4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4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Работилница за мартеници,украсяване дървета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25.02-1.03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Читалище</w:t>
            </w:r>
          </w:p>
        </w:tc>
      </w:tr>
      <w:tr w:rsidR="00EB164A" w:rsidRPr="007B6EA2" w:rsidTr="006D0D22">
        <w:trPr>
          <w:trHeight w:val="53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Поздрав за здраве и кичене с мартеници от баба Марта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1 март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Институции и търговски обекти</w:t>
            </w:r>
          </w:p>
        </w:tc>
      </w:tr>
      <w:tr w:rsidR="00EB164A" w:rsidRPr="007B6EA2" w:rsidTr="006D0D22">
        <w:trPr>
          <w:trHeight w:val="2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Ден на самодееца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 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Клуб на читалище</w:t>
            </w:r>
          </w:p>
        </w:tc>
      </w:tr>
      <w:tr w:rsidR="00EB164A" w:rsidRPr="007B6EA2" w:rsidTr="006D0D22">
        <w:trPr>
          <w:trHeight w:val="2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Осмомартенски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празник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7-8 март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Клуб читалище или обществени заведения</w:t>
            </w:r>
          </w:p>
        </w:tc>
      </w:tr>
      <w:tr w:rsidR="00EB164A" w:rsidRPr="007B6EA2" w:rsidTr="006D0D22">
        <w:trPr>
          <w:trHeight w:val="2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8.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„Лазаруване” с лазарска група към читалището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11 април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Из селото</w:t>
            </w:r>
          </w:p>
        </w:tc>
      </w:tr>
      <w:tr w:rsidR="00EB164A" w:rsidRPr="007B6EA2" w:rsidTr="006D0D22">
        <w:trPr>
          <w:trHeight w:val="2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9.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Участия на певческа група в други 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lastRenderedPageBreak/>
              <w:t>фолклорни надпявания и фестивали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lastRenderedPageBreak/>
              <w:t>Април-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lastRenderedPageBreak/>
              <w:t xml:space="preserve">септември 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</w:tr>
      <w:tr w:rsidR="00EB164A" w:rsidRPr="007B6EA2" w:rsidTr="006D0D22">
        <w:trPr>
          <w:trHeight w:val="6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lastRenderedPageBreak/>
              <w:t>10.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Мероприятия в навечерието на Празник на с.Еленово и фолклорен събор: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 концерти ,постановки,изложби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М.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Читалище,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клуб,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площада</w:t>
            </w:r>
          </w:p>
        </w:tc>
      </w:tr>
      <w:tr w:rsidR="00EB164A" w:rsidRPr="007B6EA2" w:rsidTr="006D0D22">
        <w:trPr>
          <w:trHeight w:val="4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Ф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олклорен събор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„Еленово 202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2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1-15 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май</w:t>
            </w:r>
          </w:p>
          <w:p w:rsidR="00EB164A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/ без конкретна дата/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Местност „Кара дере „ с.Еленово</w:t>
            </w:r>
          </w:p>
        </w:tc>
      </w:tr>
      <w:tr w:rsidR="00EB164A" w:rsidRPr="007B6EA2" w:rsidTr="006D0D22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12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Участие в Шарена трапеза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Нова Загора</w:t>
            </w:r>
          </w:p>
        </w:tc>
      </w:tr>
      <w:tr w:rsidR="00EB164A" w:rsidRPr="007B6EA2" w:rsidTr="006D0D22">
        <w:trPr>
          <w:trHeight w:val="4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13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Ден на детето- Спортен празник и забавления;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Посещение на детски куклен театър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1-5 юни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Площада и парк;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детска градина</w:t>
            </w:r>
          </w:p>
        </w:tc>
      </w:tr>
      <w:tr w:rsidR="00EB164A" w:rsidRPr="007B6EA2" w:rsidTr="006D0D22">
        <w:trPr>
          <w:trHeight w:val="6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Летни занимания по интереси,забавления,лятно училище ,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организирани мероприятия с деца и ученици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Юли и 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Читалище</w:t>
            </w:r>
          </w:p>
        </w:tc>
      </w:tr>
      <w:tr w:rsidR="00EB164A" w:rsidRPr="007B6EA2" w:rsidTr="006D0D22">
        <w:trPr>
          <w:trHeight w:val="4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15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Ф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инал на летни занимания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-</w:t>
            </w:r>
          </w:p>
          <w:p w:rsidR="00EB164A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екскурзия,празник 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М.август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неопределено</w:t>
            </w:r>
          </w:p>
        </w:tc>
      </w:tr>
      <w:tr w:rsidR="00EB164A" w:rsidRPr="007B6EA2" w:rsidTr="006D0D22">
        <w:trPr>
          <w:trHeight w:val="4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16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proofErr w:type="spellStart"/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Хелоуин</w:t>
            </w:r>
            <w:proofErr w:type="spellEnd"/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или Ден на нар.будители-ЗА и ПРОТИВ- беседа/диспут/с деца и ученици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25 окт.-1-ви ноември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Читалище</w:t>
            </w:r>
          </w:p>
        </w:tc>
      </w:tr>
      <w:tr w:rsidR="00EB164A" w:rsidRPr="007B6EA2" w:rsidTr="006D0D22">
        <w:trPr>
          <w:trHeight w:val="4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17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Ден на християнското семейство –тържество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21 ноември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Читалище-клуб и детска градина</w:t>
            </w:r>
          </w:p>
        </w:tc>
      </w:tr>
      <w:tr w:rsidR="00EB164A" w:rsidRPr="007B6EA2" w:rsidTr="006D0D22">
        <w:trPr>
          <w:trHeight w:val="2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18.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Коледно дърво,светлини  и украси 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М.декември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Площад</w:t>
            </w:r>
          </w:p>
        </w:tc>
      </w:tr>
      <w:tr w:rsidR="00EB164A" w:rsidRPr="007B6EA2" w:rsidTr="006D0D22">
        <w:trPr>
          <w:trHeight w:val="4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19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Младежка  коледарска група-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Коледуване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24 декември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По домовете </w:t>
            </w:r>
          </w:p>
        </w:tc>
      </w:tr>
      <w:tr w:rsidR="00EB164A" w:rsidRPr="007B6EA2" w:rsidTr="006D0D22">
        <w:trPr>
          <w:trHeight w:val="4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20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Заря и общоселско хоро за настъпващите зимни празници</w:t>
            </w:r>
          </w:p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Коледа и Нова Година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4A" w:rsidRPr="007B6EA2" w:rsidRDefault="00EB164A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площада</w:t>
            </w:r>
          </w:p>
        </w:tc>
      </w:tr>
    </w:tbl>
    <w:p w:rsidR="00EB164A" w:rsidRPr="007B6EA2" w:rsidRDefault="00EB164A" w:rsidP="00EB164A">
      <w:pPr>
        <w:spacing w:after="0"/>
        <w:rPr>
          <w:rFonts w:ascii="Arial" w:hAnsi="Arial" w:cs="Arial"/>
          <w:i/>
          <w:sz w:val="28"/>
          <w:szCs w:val="28"/>
          <w:lang w:val="bg-BG"/>
        </w:rPr>
      </w:pPr>
    </w:p>
    <w:p w:rsidR="00EB164A" w:rsidRPr="007B6EA2" w:rsidRDefault="00EB164A" w:rsidP="00EB164A">
      <w:pPr>
        <w:spacing w:after="0"/>
        <w:rPr>
          <w:rFonts w:ascii="Arial" w:hAnsi="Arial" w:cs="Arial"/>
          <w:i/>
          <w:sz w:val="28"/>
          <w:szCs w:val="28"/>
          <w:lang w:val="bg-BG"/>
        </w:rPr>
      </w:pPr>
    </w:p>
    <w:p w:rsidR="00EB164A" w:rsidRPr="007B6EA2" w:rsidRDefault="00EB164A" w:rsidP="00EB164A">
      <w:pPr>
        <w:spacing w:after="0"/>
        <w:rPr>
          <w:rFonts w:ascii="Arial" w:hAnsi="Arial" w:cs="Arial"/>
          <w:i/>
          <w:sz w:val="28"/>
          <w:szCs w:val="28"/>
          <w:lang w:val="bg-BG"/>
        </w:rPr>
      </w:pPr>
    </w:p>
    <w:p w:rsidR="00EB164A" w:rsidRPr="00187968" w:rsidRDefault="00EB164A" w:rsidP="00D54413">
      <w:pPr>
        <w:rPr>
          <w:rFonts w:ascii="Arial" w:hAnsi="Arial" w:cs="Arial"/>
          <w:i/>
          <w:sz w:val="24"/>
          <w:szCs w:val="24"/>
          <w:lang w:val="bg-BG"/>
        </w:rPr>
      </w:pPr>
      <w:r w:rsidRPr="007B6EA2">
        <w:rPr>
          <w:rFonts w:ascii="Arial" w:hAnsi="Arial" w:cs="Arial"/>
          <w:i/>
          <w:sz w:val="28"/>
          <w:szCs w:val="28"/>
          <w:lang w:val="bg-BG"/>
        </w:rPr>
        <w:t xml:space="preserve">                   </w:t>
      </w:r>
      <w:r>
        <w:rPr>
          <w:rFonts w:ascii="Arial" w:hAnsi="Arial" w:cs="Arial"/>
          <w:i/>
          <w:sz w:val="28"/>
          <w:szCs w:val="28"/>
          <w:lang w:val="bg-BG"/>
        </w:rPr>
        <w:t xml:space="preserve">                   </w:t>
      </w:r>
      <w:r w:rsidRPr="007B6EA2">
        <w:rPr>
          <w:rFonts w:ascii="Arial" w:hAnsi="Arial" w:cs="Arial"/>
          <w:i/>
          <w:sz w:val="28"/>
          <w:szCs w:val="28"/>
          <w:lang w:val="bg-BG"/>
        </w:rPr>
        <w:t xml:space="preserve">  </w:t>
      </w:r>
    </w:p>
    <w:p w:rsidR="00EB164A" w:rsidRPr="00187968" w:rsidRDefault="00EB164A" w:rsidP="00EB164A">
      <w:pPr>
        <w:rPr>
          <w:rFonts w:ascii="Arial" w:hAnsi="Arial" w:cs="Arial"/>
          <w:i/>
          <w:sz w:val="24"/>
          <w:szCs w:val="24"/>
          <w:lang w:val="bg-BG"/>
        </w:rPr>
      </w:pPr>
    </w:p>
    <w:p w:rsidR="00A069ED" w:rsidRDefault="00DC320A" w:rsidP="00A069ED">
      <w:pPr>
        <w:jc w:val="center"/>
        <w:rPr>
          <w:sz w:val="32"/>
          <w:szCs w:val="32"/>
          <w:lang w:val="bg-BG"/>
        </w:rPr>
      </w:pPr>
      <w:r w:rsidRPr="00DC320A">
        <w:rPr>
          <w:sz w:val="32"/>
          <w:szCs w:val="32"/>
          <w:lang w:val="bg-BG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13.5pt;height:55.5pt" fillcolor="#3cf" strokecolor="#009" strokeweight="1pt">
            <v:shadow on="t" color="#009" offset="7pt,-7pt"/>
            <v:textpath style="font-family:&quot;Impact&quot;;font-size:20pt;font-style:italic;v-text-spacing:52429f;v-text-kern:t" trim="t" fitpath="t" xscale="f" string="П Р О Г Р А М А "/>
          </v:shape>
        </w:pict>
      </w:r>
    </w:p>
    <w:p w:rsidR="00A069ED" w:rsidRPr="00566CDD" w:rsidRDefault="00A069ED" w:rsidP="00A069ED">
      <w:pPr>
        <w:spacing w:after="0" w:line="240" w:lineRule="auto"/>
        <w:jc w:val="center"/>
        <w:rPr>
          <w:b/>
          <w:i/>
          <w:sz w:val="32"/>
          <w:szCs w:val="32"/>
          <w:lang w:val="bg-BG"/>
        </w:rPr>
      </w:pPr>
      <w:r w:rsidRPr="00566CDD">
        <w:rPr>
          <w:b/>
          <w:i/>
          <w:sz w:val="32"/>
          <w:szCs w:val="32"/>
          <w:lang w:val="bg-BG"/>
        </w:rPr>
        <w:t>за  дейността  на НЧ” Светлина 1908”</w:t>
      </w:r>
    </w:p>
    <w:p w:rsidR="00A069ED" w:rsidRPr="00566CDD" w:rsidRDefault="00A069ED" w:rsidP="00A069ED">
      <w:pPr>
        <w:spacing w:after="0" w:line="240" w:lineRule="auto"/>
        <w:jc w:val="center"/>
        <w:rPr>
          <w:b/>
          <w:i/>
          <w:sz w:val="32"/>
          <w:szCs w:val="32"/>
          <w:lang w:val="bg-BG"/>
        </w:rPr>
      </w:pPr>
      <w:r w:rsidRPr="00566CDD">
        <w:rPr>
          <w:b/>
          <w:i/>
          <w:sz w:val="32"/>
          <w:szCs w:val="32"/>
          <w:lang w:val="bg-BG"/>
        </w:rPr>
        <w:t>село Еленово,общ.Нова Загора</w:t>
      </w:r>
    </w:p>
    <w:p w:rsidR="00A069ED" w:rsidRPr="00566CDD" w:rsidRDefault="00A069ED" w:rsidP="00A069ED">
      <w:pPr>
        <w:spacing w:after="0" w:line="240" w:lineRule="auto"/>
        <w:jc w:val="center"/>
        <w:rPr>
          <w:b/>
          <w:i/>
          <w:sz w:val="32"/>
          <w:szCs w:val="32"/>
          <w:lang w:val="bg-BG"/>
        </w:rPr>
      </w:pPr>
      <w:r w:rsidRPr="00566CDD">
        <w:rPr>
          <w:b/>
          <w:i/>
          <w:sz w:val="32"/>
          <w:szCs w:val="32"/>
          <w:lang w:val="bg-BG"/>
        </w:rPr>
        <w:t>за 2022 година</w:t>
      </w:r>
    </w:p>
    <w:p w:rsidR="00A069ED" w:rsidRDefault="00A069ED" w:rsidP="00A069ED">
      <w:pPr>
        <w:spacing w:after="0"/>
        <w:jc w:val="center"/>
        <w:rPr>
          <w:b/>
          <w:i/>
          <w:sz w:val="32"/>
          <w:szCs w:val="32"/>
          <w:lang w:val="bg-BG"/>
        </w:rPr>
      </w:pPr>
    </w:p>
    <w:p w:rsidR="00A069ED" w:rsidRDefault="00A069ED" w:rsidP="00A069ED">
      <w:pPr>
        <w:spacing w:after="0" w:line="240" w:lineRule="auto"/>
        <w:jc w:val="center"/>
        <w:rPr>
          <w:rFonts w:ascii="Helvetica" w:hAnsi="Helvetica" w:cs="Helvetica"/>
          <w:b/>
          <w:i/>
          <w:color w:val="1D2129"/>
          <w:sz w:val="24"/>
          <w:szCs w:val="24"/>
          <w:shd w:val="clear" w:color="auto" w:fill="FFFFFF"/>
          <w:lang w:val="bg-BG"/>
        </w:rPr>
      </w:pPr>
      <w:r w:rsidRPr="005D2E05">
        <w:rPr>
          <w:rFonts w:ascii="Helvetica" w:hAnsi="Helvetica" w:cs="Helvetica"/>
          <w:b/>
          <w:i/>
          <w:color w:val="1D2129"/>
          <w:sz w:val="24"/>
          <w:szCs w:val="24"/>
          <w:shd w:val="clear" w:color="auto" w:fill="FFFFFF"/>
          <w:lang w:val="bg-BG"/>
        </w:rPr>
        <w:t>ОСНОВНА ЦЕЛ:</w:t>
      </w:r>
    </w:p>
    <w:p w:rsidR="00A069ED" w:rsidRDefault="00A069ED" w:rsidP="00A069ED">
      <w:pPr>
        <w:spacing w:after="0" w:line="240" w:lineRule="auto"/>
        <w:jc w:val="center"/>
        <w:rPr>
          <w:rFonts w:ascii="Helvetica" w:hAnsi="Helvetica" w:cs="Helvetica"/>
          <w:b/>
          <w:i/>
          <w:color w:val="1D2129"/>
          <w:sz w:val="24"/>
          <w:szCs w:val="24"/>
          <w:shd w:val="clear" w:color="auto" w:fill="FFFFFF"/>
          <w:lang w:val="bg-BG"/>
        </w:rPr>
      </w:pPr>
    </w:p>
    <w:p w:rsidR="00A069ED" w:rsidRPr="007B6EA2" w:rsidRDefault="00A069ED" w:rsidP="00A069ED">
      <w:pPr>
        <w:pBdr>
          <w:bottom w:val="single" w:sz="6" w:space="1" w:color="auto"/>
        </w:pBdr>
        <w:rPr>
          <w:rFonts w:ascii="Arial" w:eastAsia="Calibri" w:hAnsi="Arial" w:cs="Arial"/>
          <w:i/>
          <w:color w:val="000000"/>
          <w:sz w:val="24"/>
          <w:szCs w:val="24"/>
          <w:lang w:val="bg-BG"/>
        </w:rPr>
      </w:pPr>
      <w:r w:rsidRPr="007B6EA2">
        <w:rPr>
          <w:rFonts w:ascii="Arial" w:eastAsia="Calibri" w:hAnsi="Arial" w:cs="Arial"/>
          <w:i/>
          <w:color w:val="000000"/>
          <w:sz w:val="24"/>
          <w:szCs w:val="24"/>
          <w:lang w:val="bg-BG"/>
        </w:rPr>
        <w:t xml:space="preserve">                 Основа в работата на читалището в село Еленово  е утвърждаване ролята и значението му в развитието на местните общности, увеличаване на обществената значимост на читалището като фактор за местно културно, образователно и информационно развитие. Читалищата имат предимството на институция, която е неизменна в облика на страната, представя се българската национална традиция и идентичност</w:t>
      </w:r>
    </w:p>
    <w:p w:rsidR="00A069ED" w:rsidRPr="007B6EA2" w:rsidRDefault="00A069ED" w:rsidP="00A069ED">
      <w:pPr>
        <w:spacing w:after="0" w:line="240" w:lineRule="auto"/>
        <w:jc w:val="center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  <w:lang w:val="bg-BG"/>
        </w:rPr>
      </w:pPr>
    </w:p>
    <w:p w:rsidR="00A069ED" w:rsidRPr="007B6EA2" w:rsidRDefault="00A069ED" w:rsidP="00A069ED">
      <w:pPr>
        <w:spacing w:after="0" w:line="240" w:lineRule="auto"/>
        <w:rPr>
          <w:rFonts w:ascii="Arial" w:hAnsi="Arial" w:cs="Arial"/>
          <w:i/>
          <w:color w:val="1D2129"/>
          <w:sz w:val="24"/>
          <w:szCs w:val="24"/>
          <w:shd w:val="clear" w:color="auto" w:fill="FFFFFF"/>
          <w:lang w:val="bg-BG"/>
        </w:rPr>
      </w:pPr>
      <w:r w:rsidRPr="007B6EA2">
        <w:rPr>
          <w:rFonts w:ascii="Arial" w:hAnsi="Arial" w:cs="Arial"/>
          <w:i/>
          <w:color w:val="1D2129"/>
          <w:sz w:val="24"/>
          <w:szCs w:val="24"/>
          <w:shd w:val="clear" w:color="auto" w:fill="FFFFFF"/>
          <w:lang w:val="bg-BG"/>
        </w:rPr>
        <w:t xml:space="preserve">               Необходима е устойчива културна политика за добри резултати  и добро партньорство с Община,местна власт и други институции.</w:t>
      </w:r>
    </w:p>
    <w:p w:rsidR="00A069ED" w:rsidRPr="007B6EA2" w:rsidRDefault="00A069ED" w:rsidP="00A069ED">
      <w:pPr>
        <w:rPr>
          <w:rFonts w:ascii="Arial" w:eastAsia="Calibri" w:hAnsi="Arial" w:cs="Arial"/>
          <w:color w:val="000000"/>
          <w:sz w:val="24"/>
          <w:szCs w:val="24"/>
          <w:lang w:val="bg-BG"/>
        </w:rPr>
      </w:pPr>
      <w:r w:rsidRPr="007B6EA2">
        <w:rPr>
          <w:rFonts w:ascii="Arial" w:hAnsi="Arial" w:cs="Arial"/>
          <w:i/>
          <w:color w:val="1D2129"/>
          <w:sz w:val="24"/>
          <w:szCs w:val="24"/>
          <w:shd w:val="clear" w:color="auto" w:fill="FFFFFF"/>
          <w:lang w:val="bg-BG"/>
        </w:rPr>
        <w:t xml:space="preserve">                Превръщане на читалището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населението, с приобщаването им към световното културно наследство и глобалното информационно общество</w:t>
      </w:r>
      <w:r>
        <w:rPr>
          <w:rFonts w:ascii="Arial" w:hAnsi="Arial" w:cs="Arial"/>
          <w:i/>
          <w:color w:val="1D2129"/>
          <w:sz w:val="24"/>
          <w:szCs w:val="24"/>
          <w:shd w:val="clear" w:color="auto" w:fill="FFFFFF"/>
          <w:lang w:val="bg-BG"/>
        </w:rPr>
        <w:t>- продължава работата по нова визия,ново и наложено ново предназначение на селската читалищна библиотека.</w:t>
      </w:r>
      <w:r w:rsidRPr="007B6EA2">
        <w:rPr>
          <w:rFonts w:ascii="Arial" w:hAnsi="Arial" w:cs="Arial"/>
          <w:color w:val="1D2129"/>
          <w:sz w:val="24"/>
          <w:szCs w:val="24"/>
          <w:lang w:val="bg-BG"/>
        </w:rPr>
        <w:br/>
      </w:r>
      <w:r w:rsidRPr="007B6EA2">
        <w:rPr>
          <w:rFonts w:ascii="Arial" w:hAnsi="Arial" w:cs="Arial"/>
          <w:i/>
          <w:color w:val="1D2129"/>
          <w:sz w:val="24"/>
          <w:szCs w:val="24"/>
          <w:shd w:val="clear" w:color="auto" w:fill="FFFFFF"/>
          <w:lang w:val="bg-BG"/>
        </w:rPr>
        <w:t xml:space="preserve">               Развитие и институционално укрепване на читалището, като местен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  <w:shd w:val="clear" w:color="auto" w:fill="FFFFFF"/>
          <w:lang w:val="bg-BG"/>
        </w:rPr>
        <w:t>общностен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  <w:shd w:val="clear" w:color="auto" w:fill="FFFFFF"/>
          <w:lang w:val="bg-BG"/>
        </w:rPr>
        <w:t xml:space="preserve"> център с културно-просветна, информационна, социална и гражданска функции.</w:t>
      </w:r>
    </w:p>
    <w:p w:rsidR="00A069ED" w:rsidRPr="007B6EA2" w:rsidRDefault="00A069ED" w:rsidP="00A069ED">
      <w:pPr>
        <w:spacing w:after="0" w:line="240" w:lineRule="auto"/>
        <w:rPr>
          <w:rFonts w:ascii="Arial" w:hAnsi="Arial" w:cs="Arial"/>
          <w:i/>
          <w:color w:val="1D2129"/>
          <w:sz w:val="24"/>
          <w:szCs w:val="24"/>
          <w:shd w:val="clear" w:color="auto" w:fill="FFFFFF"/>
          <w:lang w:val="bg-BG"/>
        </w:rPr>
      </w:pPr>
    </w:p>
    <w:p w:rsidR="00A069ED" w:rsidRPr="007B6EA2" w:rsidRDefault="00A069ED" w:rsidP="00A069ED">
      <w:pPr>
        <w:pStyle w:val="a6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i/>
          <w:color w:val="1D2129"/>
          <w:lang w:val="bg-BG"/>
        </w:rPr>
      </w:pPr>
      <w:r w:rsidRPr="007B6EA2">
        <w:rPr>
          <w:rFonts w:ascii="Arial" w:hAnsi="Arial" w:cs="Arial"/>
          <w:b/>
          <w:i/>
          <w:color w:val="1D2129"/>
          <w:lang w:val="bg-BG"/>
        </w:rPr>
        <w:t xml:space="preserve">  ПРИОРИТЕТНИ НАПРАВЛЕНИЯ и ПОДЦЕЛИ  В ДЕЙНОСТТА НА ЧИТАЛИЩЕТО:</w:t>
      </w:r>
    </w:p>
    <w:p w:rsidR="00A069ED" w:rsidRPr="007B6EA2" w:rsidRDefault="00A069ED" w:rsidP="00A069ED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8"/>
          <w:szCs w:val="28"/>
          <w:lang w:val="bg-BG"/>
        </w:rPr>
      </w:pPr>
    </w:p>
    <w:p w:rsidR="00A069ED" w:rsidRPr="007B6EA2" w:rsidRDefault="00A069ED" w:rsidP="00A069ED">
      <w:pPr>
        <w:spacing w:after="0" w:line="240" w:lineRule="auto"/>
        <w:ind w:firstLine="426"/>
        <w:contextualSpacing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7B6EA2">
        <w:rPr>
          <w:rFonts w:ascii="Arial" w:hAnsi="Arial" w:cs="Arial"/>
          <w:i/>
          <w:sz w:val="24"/>
          <w:szCs w:val="24"/>
          <w:lang w:val="bg-BG"/>
        </w:rPr>
        <w:t xml:space="preserve">        За постигане на тези цели читалището планира и извършва разнообразна дейност като: </w:t>
      </w:r>
    </w:p>
    <w:p w:rsidR="00A069ED" w:rsidRPr="007B6EA2" w:rsidRDefault="00A069ED" w:rsidP="00A069E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7B6EA2">
        <w:rPr>
          <w:rFonts w:ascii="Arial" w:hAnsi="Arial" w:cs="Arial"/>
          <w:i/>
          <w:sz w:val="24"/>
          <w:szCs w:val="24"/>
        </w:rPr>
        <w:t>Поддържане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на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библиотека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информационни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услуги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; </w:t>
      </w:r>
    </w:p>
    <w:p w:rsidR="00A069ED" w:rsidRPr="007B6EA2" w:rsidRDefault="00A069ED" w:rsidP="00A069E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7B6EA2">
        <w:rPr>
          <w:rFonts w:ascii="Arial" w:hAnsi="Arial" w:cs="Arial"/>
          <w:i/>
          <w:sz w:val="24"/>
          <w:szCs w:val="24"/>
        </w:rPr>
        <w:t>Организиране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на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школи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курсове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клубове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>;</w:t>
      </w:r>
    </w:p>
    <w:p w:rsidR="00A069ED" w:rsidRPr="007B6EA2" w:rsidRDefault="00A069ED" w:rsidP="00A069E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7B6EA2">
        <w:rPr>
          <w:rFonts w:ascii="Arial" w:hAnsi="Arial" w:cs="Arial"/>
          <w:i/>
          <w:sz w:val="24"/>
          <w:szCs w:val="24"/>
        </w:rPr>
        <w:t>Организиране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на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празненства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концерти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ритуали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чествания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други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дейности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насочени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към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всички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възрастови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групи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>;</w:t>
      </w:r>
    </w:p>
    <w:p w:rsidR="00A069ED" w:rsidRPr="007B6EA2" w:rsidRDefault="00A069ED" w:rsidP="00A069E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7B6EA2">
        <w:rPr>
          <w:rFonts w:ascii="Arial" w:hAnsi="Arial" w:cs="Arial"/>
          <w:i/>
          <w:sz w:val="24"/>
          <w:szCs w:val="24"/>
        </w:rPr>
        <w:lastRenderedPageBreak/>
        <w:t>Развиване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подпомагане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на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любителското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художествено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творчество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>;</w:t>
      </w:r>
    </w:p>
    <w:p w:rsidR="00A069ED" w:rsidRPr="007B6EA2" w:rsidRDefault="00A069ED" w:rsidP="00A069E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7B6EA2">
        <w:rPr>
          <w:rFonts w:ascii="Arial" w:hAnsi="Arial" w:cs="Arial"/>
          <w:i/>
          <w:sz w:val="24"/>
          <w:szCs w:val="24"/>
        </w:rPr>
        <w:t>Работа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по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проекти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подготовка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i/>
          <w:sz w:val="24"/>
          <w:szCs w:val="24"/>
        </w:rPr>
        <w:t>план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за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осъществяване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културен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туризъм,създаване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еко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пътека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до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емблематично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историческо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място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i/>
          <w:sz w:val="24"/>
          <w:szCs w:val="24"/>
        </w:rPr>
        <w:t>селото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A069ED" w:rsidRPr="007B6EA2" w:rsidRDefault="00A069ED" w:rsidP="00A069E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7B6EA2">
        <w:rPr>
          <w:rFonts w:ascii="Arial" w:hAnsi="Arial" w:cs="Arial"/>
          <w:i/>
          <w:sz w:val="24"/>
          <w:szCs w:val="24"/>
        </w:rPr>
        <w:t>Участие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на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читалището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i/>
          <w:sz w:val="24"/>
          <w:szCs w:val="24"/>
        </w:rPr>
        <w:t>реализация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областни</w:t>
      </w:r>
      <w:proofErr w:type="gramStart"/>
      <w:r>
        <w:rPr>
          <w:rFonts w:ascii="Arial" w:hAnsi="Arial" w:cs="Arial"/>
          <w:i/>
          <w:sz w:val="24"/>
          <w:szCs w:val="24"/>
        </w:rPr>
        <w:t>,общински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и</w:t>
      </w:r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др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социокултурни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</w:rPr>
        <w:t>програми</w:t>
      </w:r>
      <w:proofErr w:type="spellEnd"/>
      <w:r w:rsidRPr="007B6EA2">
        <w:rPr>
          <w:rFonts w:ascii="Arial" w:hAnsi="Arial" w:cs="Arial"/>
          <w:i/>
          <w:sz w:val="24"/>
          <w:szCs w:val="24"/>
        </w:rPr>
        <w:t>;</w:t>
      </w:r>
    </w:p>
    <w:p w:rsidR="00A069ED" w:rsidRPr="00995C33" w:rsidRDefault="00A069ED" w:rsidP="00A069E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Организация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и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надграждане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на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поставеното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начало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за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провеждане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на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фолклорен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събор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в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местността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„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Кара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дере</w:t>
      </w:r>
      <w:r>
        <w:rPr>
          <w:rFonts w:ascii="Arial" w:hAnsi="Arial" w:cs="Arial"/>
          <w:i/>
          <w:color w:val="1D2129"/>
          <w:sz w:val="24"/>
          <w:szCs w:val="24"/>
        </w:rPr>
        <w:t>”за</w:t>
      </w:r>
      <w:proofErr w:type="spellEnd"/>
      <w:r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поредна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година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>.</w:t>
      </w:r>
    </w:p>
    <w:p w:rsidR="00A069ED" w:rsidRPr="007B6EA2" w:rsidRDefault="00A069ED" w:rsidP="00A069E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Превръщането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му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в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национален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 xml:space="preserve"> и </w:t>
      </w:r>
      <w:proofErr w:type="spellStart"/>
      <w:r w:rsidRPr="007B6EA2">
        <w:rPr>
          <w:rFonts w:ascii="Arial" w:hAnsi="Arial" w:cs="Arial"/>
          <w:i/>
          <w:color w:val="1D2129"/>
          <w:sz w:val="24"/>
          <w:szCs w:val="24"/>
        </w:rPr>
        <w:t>международен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>.</w:t>
      </w:r>
    </w:p>
    <w:p w:rsidR="00A069ED" w:rsidRPr="007847EE" w:rsidRDefault="00A069ED" w:rsidP="00A069E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i/>
          <w:color w:val="1D2129"/>
          <w:sz w:val="24"/>
          <w:szCs w:val="24"/>
        </w:rPr>
        <w:t>Фестивали</w:t>
      </w:r>
      <w:proofErr w:type="spellEnd"/>
      <w:r>
        <w:rPr>
          <w:rFonts w:ascii="Arial" w:hAnsi="Arial" w:cs="Arial"/>
          <w:i/>
          <w:color w:val="1D2129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color w:val="1D2129"/>
          <w:sz w:val="24"/>
          <w:szCs w:val="24"/>
        </w:rPr>
        <w:t>събори</w:t>
      </w:r>
      <w:proofErr w:type="spellEnd"/>
      <w:r>
        <w:rPr>
          <w:rFonts w:ascii="Arial" w:hAnsi="Arial" w:cs="Arial"/>
          <w:i/>
          <w:color w:val="1D2129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color w:val="1D2129"/>
          <w:sz w:val="24"/>
          <w:szCs w:val="24"/>
        </w:rPr>
        <w:t>празник</w:t>
      </w:r>
      <w:proofErr w:type="spellEnd"/>
      <w:r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1D2129"/>
          <w:sz w:val="24"/>
          <w:szCs w:val="24"/>
        </w:rPr>
        <w:t>на</w:t>
      </w:r>
      <w:proofErr w:type="spellEnd"/>
      <w:r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1D2129"/>
          <w:sz w:val="24"/>
          <w:szCs w:val="24"/>
        </w:rPr>
        <w:t>населеното</w:t>
      </w:r>
      <w:proofErr w:type="spellEnd"/>
      <w:r>
        <w:rPr>
          <w:rFonts w:ascii="Arial" w:hAnsi="Arial" w:cs="Arial"/>
          <w:i/>
          <w:color w:val="1D21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1D2129"/>
          <w:sz w:val="24"/>
          <w:szCs w:val="24"/>
        </w:rPr>
        <w:t>място</w:t>
      </w:r>
      <w:proofErr w:type="spellEnd"/>
      <w:r>
        <w:rPr>
          <w:rFonts w:ascii="Arial" w:hAnsi="Arial" w:cs="Arial"/>
          <w:i/>
          <w:color w:val="1D2129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color w:val="1D2129"/>
          <w:sz w:val="24"/>
          <w:szCs w:val="24"/>
        </w:rPr>
        <w:t>ю</w:t>
      </w:r>
      <w:r w:rsidRPr="007B6EA2">
        <w:rPr>
          <w:rFonts w:ascii="Arial" w:hAnsi="Arial" w:cs="Arial"/>
          <w:i/>
          <w:color w:val="1D2129"/>
          <w:sz w:val="24"/>
          <w:szCs w:val="24"/>
        </w:rPr>
        <w:t>билеи</w:t>
      </w:r>
      <w:proofErr w:type="spellEnd"/>
      <w:r w:rsidRPr="007B6EA2">
        <w:rPr>
          <w:rFonts w:ascii="Arial" w:hAnsi="Arial" w:cs="Arial"/>
          <w:i/>
          <w:color w:val="1D2129"/>
          <w:sz w:val="24"/>
          <w:szCs w:val="24"/>
        </w:rPr>
        <w:t>.</w:t>
      </w:r>
    </w:p>
    <w:p w:rsidR="00A069ED" w:rsidRDefault="00A069ED" w:rsidP="00A069ED">
      <w:pPr>
        <w:pStyle w:val="a6"/>
        <w:shd w:val="clear" w:color="auto" w:fill="FFFFFF"/>
        <w:spacing w:before="90" w:beforeAutospacing="0" w:after="90" w:afterAutospacing="0"/>
        <w:rPr>
          <w:rFonts w:ascii="Arial" w:hAnsi="Arial" w:cs="Arial"/>
          <w:i/>
          <w:color w:val="1D2129"/>
          <w:lang w:val="bg-BG"/>
        </w:rPr>
      </w:pPr>
      <w:r w:rsidRPr="007B6EA2">
        <w:rPr>
          <w:rFonts w:ascii="Arial" w:hAnsi="Arial" w:cs="Arial"/>
          <w:b/>
          <w:i/>
          <w:color w:val="1D2129"/>
          <w:lang w:val="bg-BG"/>
        </w:rPr>
        <w:t xml:space="preserve">                         Реклама на дейността на читалището:</w:t>
      </w:r>
    </w:p>
    <w:p w:rsidR="00A069ED" w:rsidRPr="007B6EA2" w:rsidRDefault="00A069ED" w:rsidP="00A069ED">
      <w:pPr>
        <w:pStyle w:val="a6"/>
        <w:shd w:val="clear" w:color="auto" w:fill="FFFFFF"/>
        <w:spacing w:before="90" w:beforeAutospacing="0" w:after="90" w:afterAutospacing="0"/>
        <w:rPr>
          <w:rFonts w:ascii="Arial" w:hAnsi="Arial" w:cs="Arial"/>
          <w:i/>
          <w:color w:val="1D2129"/>
          <w:lang w:val="bg-BG"/>
        </w:rPr>
      </w:pPr>
      <w:r w:rsidRPr="007B6EA2">
        <w:rPr>
          <w:rFonts w:ascii="Arial" w:hAnsi="Arial" w:cs="Arial"/>
          <w:i/>
          <w:color w:val="1D2129"/>
          <w:lang w:val="bg-BG"/>
        </w:rPr>
        <w:br/>
        <w:t xml:space="preserve">              Акции за популяризиране на читалището и неговите услуги:</w:t>
      </w:r>
      <w:r w:rsidRPr="007B6EA2">
        <w:rPr>
          <w:rFonts w:ascii="Arial" w:hAnsi="Arial" w:cs="Arial"/>
          <w:i/>
          <w:color w:val="1D2129"/>
          <w:lang w:val="bg-BG"/>
        </w:rPr>
        <w:br/>
        <w:t xml:space="preserve">            - Мероприятия по привличане на повече  читатели и потребители:празници и годишнини на автори,революционери и местни изтъкнати личности</w:t>
      </w:r>
      <w:r w:rsidRPr="007B6EA2">
        <w:rPr>
          <w:rFonts w:ascii="Arial" w:hAnsi="Arial" w:cs="Arial"/>
          <w:i/>
          <w:color w:val="1D2129"/>
          <w:lang w:val="bg-BG"/>
        </w:rPr>
        <w:br/>
        <w:t xml:space="preserve">            - Популяризиране на библиотечния фонд и набавяне на повече нови заглавия </w:t>
      </w:r>
      <w:r w:rsidRPr="007B6EA2">
        <w:rPr>
          <w:rFonts w:ascii="Arial" w:hAnsi="Arial" w:cs="Arial"/>
          <w:i/>
          <w:color w:val="1D2129"/>
          <w:lang w:val="bg-BG"/>
        </w:rPr>
        <w:br/>
        <w:t xml:space="preserve">            - Популяризиране на всички значими мероприятия </w:t>
      </w:r>
      <w:r>
        <w:rPr>
          <w:rFonts w:ascii="Arial" w:hAnsi="Arial" w:cs="Arial"/>
          <w:i/>
          <w:color w:val="1D2129"/>
          <w:lang w:val="bg-BG"/>
        </w:rPr>
        <w:t>проведени от народното читалище,вкл. поддръжка на страници и групи в социалната мрежа,надграждане на същите.</w:t>
      </w:r>
    </w:p>
    <w:p w:rsidR="00A069ED" w:rsidRPr="007B6EA2" w:rsidRDefault="00A069ED" w:rsidP="00A069ED">
      <w:pPr>
        <w:pStyle w:val="a6"/>
        <w:shd w:val="clear" w:color="auto" w:fill="FFFFFF"/>
        <w:spacing w:before="90" w:beforeAutospacing="0" w:after="90" w:afterAutospacing="0"/>
        <w:rPr>
          <w:rFonts w:ascii="Arial" w:hAnsi="Arial" w:cs="Arial"/>
          <w:b/>
          <w:i/>
          <w:color w:val="1D2129"/>
          <w:lang w:val="bg-BG"/>
        </w:rPr>
      </w:pPr>
      <w:r w:rsidRPr="007B6EA2">
        <w:rPr>
          <w:rFonts w:ascii="Arial" w:hAnsi="Arial" w:cs="Arial"/>
          <w:i/>
          <w:color w:val="1D2129"/>
          <w:lang w:val="bg-BG"/>
        </w:rPr>
        <w:t xml:space="preserve">                                             </w:t>
      </w:r>
      <w:r w:rsidRPr="007B6EA2">
        <w:rPr>
          <w:rFonts w:ascii="Arial" w:hAnsi="Arial" w:cs="Arial"/>
          <w:b/>
          <w:i/>
          <w:color w:val="1D2129"/>
          <w:lang w:val="bg-BG"/>
        </w:rPr>
        <w:t xml:space="preserve"> Рекламна продукция:</w:t>
      </w:r>
      <w:r w:rsidRPr="007B6EA2">
        <w:rPr>
          <w:rFonts w:ascii="Arial" w:hAnsi="Arial" w:cs="Arial"/>
          <w:b/>
          <w:i/>
          <w:color w:val="1D2129"/>
        </w:rPr>
        <w:t> </w:t>
      </w:r>
    </w:p>
    <w:p w:rsidR="00A069ED" w:rsidRPr="007B6EA2" w:rsidRDefault="00A069ED" w:rsidP="00A069ED">
      <w:pPr>
        <w:pStyle w:val="a6"/>
        <w:shd w:val="clear" w:color="auto" w:fill="FFFFFF"/>
        <w:spacing w:before="90" w:beforeAutospacing="0" w:after="90" w:afterAutospacing="0"/>
        <w:rPr>
          <w:rFonts w:ascii="Arial" w:hAnsi="Arial" w:cs="Arial"/>
          <w:i/>
          <w:color w:val="1D2129"/>
          <w:lang w:val="bg-BG"/>
        </w:rPr>
      </w:pPr>
      <w:r w:rsidRPr="007B6EA2">
        <w:rPr>
          <w:rFonts w:ascii="Arial" w:hAnsi="Arial" w:cs="Arial"/>
          <w:i/>
          <w:color w:val="1D2129"/>
          <w:lang w:val="bg-BG"/>
        </w:rPr>
        <w:br/>
        <w:t xml:space="preserve">             - Извън наличния читалищен профил в социална  мрежа </w:t>
      </w:r>
      <w:proofErr w:type="spellStart"/>
      <w:r w:rsidRPr="003302F9">
        <w:rPr>
          <w:rFonts w:ascii="Arial" w:hAnsi="Arial" w:cs="Arial"/>
          <w:i/>
          <w:color w:val="FF0000"/>
        </w:rPr>
        <w:t>Faceboo</w:t>
      </w:r>
      <w:proofErr w:type="spellEnd"/>
      <w:r w:rsidRPr="003302F9">
        <w:rPr>
          <w:rFonts w:ascii="Arial" w:hAnsi="Arial" w:cs="Arial"/>
          <w:i/>
          <w:color w:val="FF0000"/>
          <w:lang w:val="bg-BG"/>
        </w:rPr>
        <w:t>к</w:t>
      </w:r>
      <w:r w:rsidRPr="007B6EA2">
        <w:rPr>
          <w:rFonts w:ascii="Arial" w:hAnsi="Arial" w:cs="Arial"/>
          <w:i/>
          <w:color w:val="1D2129"/>
          <w:lang w:val="bg-BG"/>
        </w:rPr>
        <w:t>,както</w:t>
      </w:r>
      <w:r>
        <w:rPr>
          <w:rFonts w:ascii="Arial" w:hAnsi="Arial" w:cs="Arial"/>
          <w:i/>
          <w:color w:val="1D2129"/>
          <w:lang w:val="bg-BG"/>
        </w:rPr>
        <w:t xml:space="preserve"> и на Фолклорен събор” Еленово” и създаден канал в </w:t>
      </w:r>
      <w:r w:rsidRPr="003302F9">
        <w:rPr>
          <w:rFonts w:ascii="Arial" w:hAnsi="Arial" w:cs="Arial"/>
          <w:i/>
          <w:color w:val="FF0000"/>
        </w:rPr>
        <w:t>YOUTUBE</w:t>
      </w:r>
      <w:r>
        <w:rPr>
          <w:rFonts w:ascii="Arial" w:hAnsi="Arial" w:cs="Arial"/>
          <w:i/>
          <w:color w:val="1D2129"/>
          <w:lang w:val="bg-BG"/>
        </w:rPr>
        <w:t>,създаване  сайт на читалището.</w:t>
      </w:r>
    </w:p>
    <w:p w:rsidR="00A069ED" w:rsidRPr="00A069ED" w:rsidRDefault="00A069ED" w:rsidP="00A069ED">
      <w:pPr>
        <w:pStyle w:val="a6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="Arial" w:hAnsi="Arial" w:cs="Arial"/>
          <w:i/>
          <w:color w:val="1D2129"/>
          <w:lang w:val="bg-BG"/>
        </w:rPr>
      </w:pPr>
      <w:r w:rsidRPr="007B6EA2">
        <w:rPr>
          <w:rFonts w:ascii="Arial" w:hAnsi="Arial" w:cs="Arial"/>
          <w:i/>
          <w:color w:val="1D2129"/>
          <w:lang w:val="bg-BG"/>
        </w:rPr>
        <w:t xml:space="preserve"> Листовки, обяви; плакати</w:t>
      </w:r>
      <w:r w:rsidRPr="00A069ED">
        <w:rPr>
          <w:rFonts w:ascii="Arial" w:hAnsi="Arial" w:cs="Arial"/>
          <w:i/>
        </w:rPr>
        <w:t xml:space="preserve">                                           </w:t>
      </w:r>
    </w:p>
    <w:p w:rsidR="00A069ED" w:rsidRPr="007B6EA2" w:rsidRDefault="00A069ED" w:rsidP="00A069ED">
      <w:pPr>
        <w:pStyle w:val="a6"/>
        <w:shd w:val="clear" w:color="auto" w:fill="FFFFFF"/>
        <w:spacing w:before="90" w:beforeAutospacing="0" w:after="90" w:afterAutospacing="0"/>
        <w:ind w:left="1284"/>
        <w:rPr>
          <w:rFonts w:ascii="Arial" w:hAnsi="Arial" w:cs="Arial"/>
          <w:i/>
          <w:color w:val="1D2129"/>
          <w:lang w:val="bg-BG"/>
        </w:rPr>
      </w:pPr>
    </w:p>
    <w:tbl>
      <w:tblPr>
        <w:tblStyle w:val="a7"/>
        <w:tblW w:w="10668" w:type="dxa"/>
        <w:tblLayout w:type="fixed"/>
        <w:tblLook w:val="04A0"/>
      </w:tblPr>
      <w:tblGrid>
        <w:gridCol w:w="674"/>
        <w:gridCol w:w="3545"/>
        <w:gridCol w:w="2126"/>
        <w:gridCol w:w="2410"/>
        <w:gridCol w:w="1882"/>
        <w:gridCol w:w="15"/>
        <w:gridCol w:w="16"/>
      </w:tblGrid>
      <w:tr w:rsidR="00A069ED" w:rsidRPr="007B6EA2" w:rsidTr="006D0D22">
        <w:trPr>
          <w:trHeight w:val="8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EC3404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EC3404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 xml:space="preserve">№ по ред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EC3404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EC3404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Културна проява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EC3404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EC3404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 xml:space="preserve">Дата на провеждане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EC3404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EC3404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Място на провеждане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069ED" w:rsidRDefault="00A069ED" w:rsidP="006D0D22">
            <w:pPr>
              <w:rPr>
                <w:b/>
                <w:i/>
                <w:sz w:val="28"/>
                <w:szCs w:val="28"/>
                <w:lang w:val="bg-BG"/>
              </w:rPr>
            </w:pPr>
            <w:r w:rsidRPr="009E67D7">
              <w:rPr>
                <w:b/>
                <w:i/>
                <w:sz w:val="28"/>
                <w:szCs w:val="28"/>
                <w:lang w:val="bg-BG"/>
              </w:rPr>
              <w:t>Фин</w:t>
            </w:r>
            <w:r>
              <w:rPr>
                <w:b/>
                <w:i/>
                <w:sz w:val="28"/>
                <w:szCs w:val="28"/>
                <w:lang w:val="bg-BG"/>
              </w:rPr>
              <w:t>ансови</w:t>
            </w:r>
          </w:p>
          <w:p w:rsidR="00A069ED" w:rsidRPr="009E67D7" w:rsidRDefault="00A069ED" w:rsidP="006D0D22">
            <w:pPr>
              <w:rPr>
                <w:b/>
                <w:i/>
                <w:sz w:val="28"/>
                <w:szCs w:val="28"/>
                <w:lang w:val="bg-BG"/>
              </w:rPr>
            </w:pPr>
            <w:r w:rsidRPr="009E67D7">
              <w:rPr>
                <w:b/>
                <w:i/>
                <w:sz w:val="28"/>
                <w:szCs w:val="28"/>
                <w:lang w:val="bg-BG"/>
              </w:rPr>
              <w:t>средства</w:t>
            </w:r>
          </w:p>
        </w:tc>
      </w:tr>
      <w:tr w:rsidR="00A069ED" w:rsidRPr="007B6EA2" w:rsidTr="006D0D22">
        <w:trPr>
          <w:trHeight w:val="4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Традиционно честване 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на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Бабин ден 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21 януари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Клуб на читалището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069ED" w:rsidRPr="002857F0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 xml:space="preserve">50 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  <w:r w:rsidRPr="002857F0">
              <w:rPr>
                <w:i/>
                <w:sz w:val="28"/>
                <w:szCs w:val="28"/>
                <w:lang w:val="bg-BG"/>
              </w:rPr>
              <w:t xml:space="preserve"> </w:t>
            </w:r>
          </w:p>
        </w:tc>
      </w:tr>
      <w:tr w:rsidR="00A069ED" w:rsidRPr="007B6EA2" w:rsidTr="006D0D22">
        <w:trPr>
          <w:trHeight w:val="4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Зимни игри и занимания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Зимна учен.ваканция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Читалище и сред природата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069ED" w:rsidRPr="002857F0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 xml:space="preserve">20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A069ED" w:rsidRPr="007B6EA2" w:rsidTr="006D0D22">
        <w:trPr>
          <w:trHeight w:val="4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3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Концерт за „Трифон Зарезан” и ритуално зарязване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съвместно с лозарски фирми в селото и частни производители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14 февруари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Лозови масив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и и частни лозарски семейства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069ED" w:rsidRPr="002857F0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 xml:space="preserve">400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A069ED" w:rsidRPr="007B6EA2" w:rsidTr="006D0D22">
        <w:trPr>
          <w:trHeight w:val="4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lastRenderedPageBreak/>
              <w:t>4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Работилница за мартеници,украсяване дървета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25.02-1.03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069ED" w:rsidRPr="002857F0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 xml:space="preserve">50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A069ED" w:rsidRPr="007B6EA2" w:rsidTr="006D0D22">
        <w:trPr>
          <w:trHeight w:val="5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Поздрав за здраве и кичене с мартеници от баба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1 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Институции и търговски обекти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A069ED" w:rsidRPr="002857F0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 xml:space="preserve">30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A069ED" w:rsidRPr="007B6EA2" w:rsidTr="006D0D22">
        <w:trPr>
          <w:gridAfter w:val="1"/>
          <w:wAfter w:w="16" w:type="dxa"/>
          <w:trHeight w:val="2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Ден на самодееца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Клуб на читалище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A069ED" w:rsidRPr="002857F0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 xml:space="preserve">300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A069ED" w:rsidRPr="007B6EA2" w:rsidTr="006D0D22">
        <w:trPr>
          <w:gridAfter w:val="1"/>
          <w:wAfter w:w="16" w:type="dxa"/>
          <w:trHeight w:val="2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Осмомартенски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празник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7-8 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Клуб читалище или обществени заведения</w:t>
            </w: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69ED" w:rsidRPr="002857F0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 xml:space="preserve">50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A069ED" w:rsidRPr="007B6EA2" w:rsidTr="006D0D22">
        <w:trPr>
          <w:gridAfter w:val="1"/>
          <w:wAfter w:w="16" w:type="dxa"/>
          <w:trHeight w:val="2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„Лазаруване” с лазарска група към читалището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11 април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Из селото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A069ED" w:rsidRPr="002857F0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 xml:space="preserve">30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A069ED" w:rsidRPr="007B6EA2" w:rsidTr="006D0D22">
        <w:trPr>
          <w:gridAfter w:val="1"/>
          <w:wAfter w:w="16" w:type="dxa"/>
          <w:trHeight w:val="2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Участия на певческа група в други фолклорни надпявания и фестивали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април-септември 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A069ED" w:rsidRPr="002857F0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 xml:space="preserve">500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A069ED" w:rsidRPr="007B6EA2" w:rsidTr="006D0D22">
        <w:trPr>
          <w:gridAfter w:val="1"/>
          <w:wAfter w:w="16" w:type="dxa"/>
          <w:trHeight w:val="6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Мероприятия в навечерието на Празник на с.Еленово и фолклорен събор: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 концерти ,постановки,изложби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м.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Читалище,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клуб,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площада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A069ED" w:rsidRPr="002857F0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 xml:space="preserve">1000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A069ED" w:rsidRPr="007B6EA2" w:rsidTr="006D0D22">
        <w:trPr>
          <w:gridAfter w:val="1"/>
          <w:wAfter w:w="16" w:type="dxa"/>
          <w:trHeight w:val="4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Ф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олклорен събор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„Еленово 202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2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1-15 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май</w:t>
            </w:r>
          </w:p>
          <w:p w:rsidR="00A069ED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/ без конкретна дата/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Местност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„Кара дере „ с.Еленово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A069ED" w:rsidRPr="002857F0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хил</w:t>
            </w:r>
            <w:proofErr w:type="spellEnd"/>
            <w:r w:rsidRPr="002857F0">
              <w:rPr>
                <w:i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  <w:r w:rsidRPr="002857F0">
              <w:rPr>
                <w:i/>
                <w:sz w:val="28"/>
                <w:szCs w:val="28"/>
                <w:lang w:val="bg-BG"/>
              </w:rPr>
              <w:t>,</w:t>
            </w:r>
          </w:p>
          <w:p w:rsidR="00A069ED" w:rsidRPr="002857F0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>от които:</w:t>
            </w:r>
          </w:p>
          <w:p w:rsidR="00A069ED" w:rsidRPr="002857F0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 xml:space="preserve">3000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  <w:r w:rsidRPr="002857F0">
              <w:rPr>
                <w:i/>
                <w:sz w:val="28"/>
                <w:szCs w:val="28"/>
                <w:lang w:val="bg-BG"/>
              </w:rPr>
              <w:t xml:space="preserve"> –Община и </w:t>
            </w:r>
          </w:p>
          <w:p w:rsidR="00A069ED" w:rsidRPr="002857F0" w:rsidRDefault="00A069ED" w:rsidP="006D0D22">
            <w:pPr>
              <w:rPr>
                <w:lang w:val="bg-BG"/>
              </w:rPr>
            </w:pPr>
            <w:r w:rsidRPr="002857F0">
              <w:rPr>
                <w:i/>
                <w:sz w:val="28"/>
                <w:szCs w:val="28"/>
                <w:lang w:val="bg-BG"/>
              </w:rPr>
              <w:t xml:space="preserve">8 000 </w:t>
            </w:r>
            <w:proofErr w:type="spellStart"/>
            <w:r w:rsidRPr="002857F0">
              <w:rPr>
                <w:i/>
                <w:sz w:val="28"/>
                <w:szCs w:val="28"/>
                <w:lang w:val="bg-BG"/>
              </w:rPr>
              <w:t>лв-собствени</w:t>
            </w:r>
            <w:proofErr w:type="spellEnd"/>
            <w:r w:rsidRPr="002857F0">
              <w:rPr>
                <w:i/>
                <w:sz w:val="28"/>
                <w:szCs w:val="28"/>
                <w:lang w:val="bg-BG"/>
              </w:rPr>
              <w:t xml:space="preserve"> средства и дарители</w:t>
            </w:r>
          </w:p>
        </w:tc>
      </w:tr>
      <w:tr w:rsidR="00A069ED" w:rsidRPr="007B6EA2" w:rsidTr="006D0D22">
        <w:trPr>
          <w:gridAfter w:val="1"/>
          <w:wAfter w:w="16" w:type="dxa"/>
          <w:trHeight w:val="3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12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Участие в Шарена трапеза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Нова Загора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A069ED" w:rsidRPr="00FF5B79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FF5B79">
              <w:rPr>
                <w:i/>
                <w:sz w:val="28"/>
                <w:szCs w:val="28"/>
                <w:lang w:val="bg-BG"/>
              </w:rPr>
              <w:t xml:space="preserve">300 </w:t>
            </w:r>
            <w:proofErr w:type="spellStart"/>
            <w:r w:rsidRPr="00FF5B79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  <w:r w:rsidRPr="00FF5B79">
              <w:rPr>
                <w:i/>
                <w:sz w:val="28"/>
                <w:szCs w:val="28"/>
                <w:lang w:val="bg-BG"/>
              </w:rPr>
              <w:t xml:space="preserve"> </w:t>
            </w:r>
          </w:p>
        </w:tc>
      </w:tr>
      <w:tr w:rsidR="00A069ED" w:rsidRPr="007B6EA2" w:rsidTr="006D0D22">
        <w:trPr>
          <w:gridAfter w:val="1"/>
          <w:wAfter w:w="16" w:type="dxa"/>
          <w:trHeight w:val="4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13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Ден на детето- Спортен празник и забавления;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Посещение на детски куклен театър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1-5 юни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Площада и парк;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детска градина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A069ED" w:rsidRPr="00FF5B79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FF5B79">
              <w:rPr>
                <w:i/>
                <w:sz w:val="28"/>
                <w:szCs w:val="28"/>
                <w:lang w:val="bg-BG"/>
              </w:rPr>
              <w:t xml:space="preserve">50 </w:t>
            </w:r>
            <w:proofErr w:type="spellStart"/>
            <w:r w:rsidRPr="00FF5B79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A069ED" w:rsidRPr="00FF5B79" w:rsidTr="006D0D22">
        <w:trPr>
          <w:gridAfter w:val="3"/>
          <w:wAfter w:w="1913" w:type="dxa"/>
          <w:trHeight w:val="6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Летни занимания по интереси,забавления,лятно училище ,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организирани мероприятия с деца и ученици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lastRenderedPageBreak/>
              <w:t>ю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ли и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Читалище</w:t>
            </w:r>
          </w:p>
        </w:tc>
      </w:tr>
      <w:tr w:rsidR="00A069ED" w:rsidRPr="007B6EA2" w:rsidTr="006D0D22">
        <w:trPr>
          <w:gridAfter w:val="2"/>
          <w:wAfter w:w="31" w:type="dxa"/>
          <w:trHeight w:val="4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lastRenderedPageBreak/>
              <w:t>15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Ф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инал на летни занимания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-</w:t>
            </w:r>
          </w:p>
          <w:p w:rsidR="00A069ED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екскурзия,празник 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м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.август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неопределено</w:t>
            </w:r>
          </w:p>
        </w:tc>
        <w:tc>
          <w:tcPr>
            <w:tcW w:w="1882" w:type="dxa"/>
            <w:shd w:val="clear" w:color="auto" w:fill="auto"/>
          </w:tcPr>
          <w:p w:rsidR="00A069ED" w:rsidRPr="00FF5B79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FF5B79">
              <w:rPr>
                <w:i/>
                <w:sz w:val="28"/>
                <w:szCs w:val="28"/>
                <w:lang w:val="bg-BG"/>
              </w:rPr>
              <w:t xml:space="preserve">400 </w:t>
            </w:r>
            <w:proofErr w:type="spellStart"/>
            <w:r w:rsidRPr="00FF5B79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  <w:r w:rsidRPr="00FF5B79">
              <w:rPr>
                <w:i/>
                <w:sz w:val="28"/>
                <w:szCs w:val="28"/>
                <w:lang w:val="bg-BG"/>
              </w:rPr>
              <w:t xml:space="preserve"> </w:t>
            </w:r>
          </w:p>
        </w:tc>
      </w:tr>
      <w:tr w:rsidR="00A069ED" w:rsidRPr="007B6EA2" w:rsidTr="006D0D22">
        <w:trPr>
          <w:gridAfter w:val="2"/>
          <w:wAfter w:w="31" w:type="dxa"/>
          <w:trHeight w:val="4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16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proofErr w:type="spellStart"/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Хелоуин</w:t>
            </w:r>
            <w:proofErr w:type="spellEnd"/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или Ден на нар.будители-ЗА и ПРОТИВ- беседа/диспут/с деца и ученици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25 окт.-1-ви ноември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1882" w:type="dxa"/>
            <w:shd w:val="clear" w:color="auto" w:fill="auto"/>
          </w:tcPr>
          <w:p w:rsidR="00A069ED" w:rsidRPr="00FF5B79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FF5B79">
              <w:rPr>
                <w:i/>
                <w:sz w:val="28"/>
                <w:szCs w:val="28"/>
                <w:lang w:val="bg-BG"/>
              </w:rPr>
              <w:t xml:space="preserve">50 </w:t>
            </w:r>
            <w:proofErr w:type="spellStart"/>
            <w:r w:rsidRPr="00FF5B79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  <w:r w:rsidRPr="00FF5B79">
              <w:rPr>
                <w:i/>
                <w:sz w:val="28"/>
                <w:szCs w:val="28"/>
                <w:lang w:val="bg-BG"/>
              </w:rPr>
              <w:t xml:space="preserve"> </w:t>
            </w:r>
          </w:p>
        </w:tc>
      </w:tr>
      <w:tr w:rsidR="00A069ED" w:rsidRPr="007B6EA2" w:rsidTr="006D0D22">
        <w:trPr>
          <w:gridAfter w:val="2"/>
          <w:wAfter w:w="31" w:type="dxa"/>
          <w:trHeight w:val="4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17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Ден на християнското семейство –тържество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21 ноември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Читалище-клуб и детска градина</w:t>
            </w:r>
          </w:p>
        </w:tc>
        <w:tc>
          <w:tcPr>
            <w:tcW w:w="1882" w:type="dxa"/>
            <w:shd w:val="clear" w:color="auto" w:fill="auto"/>
          </w:tcPr>
          <w:p w:rsidR="00A069ED" w:rsidRPr="00FF5B79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FF5B79">
              <w:rPr>
                <w:i/>
                <w:sz w:val="28"/>
                <w:szCs w:val="28"/>
                <w:lang w:val="bg-BG"/>
              </w:rPr>
              <w:t xml:space="preserve">50 </w:t>
            </w:r>
            <w:proofErr w:type="spellStart"/>
            <w:r w:rsidRPr="00FF5B79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A069ED" w:rsidRPr="007B6EA2" w:rsidTr="006D0D22">
        <w:trPr>
          <w:gridAfter w:val="2"/>
          <w:wAfter w:w="31" w:type="dxa"/>
          <w:trHeight w:val="2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Коледно дърво,светлини  и украси 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м</w:t>
            </w: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.декември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Площад</w:t>
            </w:r>
          </w:p>
        </w:tc>
        <w:tc>
          <w:tcPr>
            <w:tcW w:w="1882" w:type="dxa"/>
            <w:shd w:val="clear" w:color="auto" w:fill="auto"/>
          </w:tcPr>
          <w:p w:rsidR="00A069ED" w:rsidRPr="00FF5B79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FF5B79">
              <w:rPr>
                <w:i/>
                <w:sz w:val="28"/>
                <w:szCs w:val="28"/>
                <w:lang w:val="bg-BG"/>
              </w:rPr>
              <w:t xml:space="preserve">300 </w:t>
            </w:r>
            <w:proofErr w:type="spellStart"/>
            <w:r w:rsidRPr="00FF5B79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  <w:r w:rsidRPr="00FF5B79">
              <w:rPr>
                <w:i/>
                <w:sz w:val="28"/>
                <w:szCs w:val="28"/>
                <w:lang w:val="bg-BG"/>
              </w:rPr>
              <w:t xml:space="preserve"> </w:t>
            </w:r>
          </w:p>
        </w:tc>
      </w:tr>
      <w:tr w:rsidR="00A069ED" w:rsidRPr="007B6EA2" w:rsidTr="006D0D22">
        <w:trPr>
          <w:gridAfter w:val="2"/>
          <w:wAfter w:w="31" w:type="dxa"/>
          <w:trHeight w:val="4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19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Младежка  коледарска група-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Коледуване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24 декември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По домовете </w:t>
            </w:r>
          </w:p>
        </w:tc>
        <w:tc>
          <w:tcPr>
            <w:tcW w:w="1882" w:type="dxa"/>
            <w:shd w:val="clear" w:color="auto" w:fill="auto"/>
          </w:tcPr>
          <w:p w:rsidR="00A069ED" w:rsidRPr="00FF5B79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FF5B79">
              <w:rPr>
                <w:i/>
                <w:sz w:val="28"/>
                <w:szCs w:val="28"/>
                <w:lang w:val="bg-BG"/>
              </w:rPr>
              <w:t xml:space="preserve">70 </w:t>
            </w:r>
            <w:proofErr w:type="spellStart"/>
            <w:r w:rsidRPr="00FF5B79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</w:p>
        </w:tc>
      </w:tr>
      <w:tr w:rsidR="00A069ED" w:rsidRPr="007B6EA2" w:rsidTr="006D0D22">
        <w:trPr>
          <w:gridAfter w:val="2"/>
          <w:wAfter w:w="31" w:type="dxa"/>
          <w:trHeight w:val="4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20</w:t>
            </w:r>
            <w:r w:rsidRPr="007B6EA2"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Заря и общоселско хоро за настъпващите зимни празници</w:t>
            </w:r>
          </w:p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Коледа и Нова Година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ED" w:rsidRPr="007B6EA2" w:rsidRDefault="00A069ED" w:rsidP="006D0D2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 w:rsidRPr="007B6EA2">
              <w:rPr>
                <w:rFonts w:ascii="Arial" w:hAnsi="Arial" w:cs="Arial"/>
                <w:i/>
                <w:sz w:val="24"/>
                <w:szCs w:val="24"/>
                <w:lang w:val="bg-BG"/>
              </w:rPr>
              <w:t>площада</w:t>
            </w:r>
          </w:p>
        </w:tc>
        <w:tc>
          <w:tcPr>
            <w:tcW w:w="1882" w:type="dxa"/>
            <w:shd w:val="clear" w:color="auto" w:fill="auto"/>
          </w:tcPr>
          <w:p w:rsidR="00A069ED" w:rsidRPr="00FF5B79" w:rsidRDefault="00A069ED" w:rsidP="006D0D22">
            <w:pPr>
              <w:rPr>
                <w:i/>
                <w:sz w:val="28"/>
                <w:szCs w:val="28"/>
                <w:lang w:val="bg-BG"/>
              </w:rPr>
            </w:pPr>
            <w:r w:rsidRPr="00FF5B79">
              <w:rPr>
                <w:i/>
                <w:sz w:val="28"/>
                <w:szCs w:val="28"/>
                <w:lang w:val="bg-BG"/>
              </w:rPr>
              <w:t xml:space="preserve">100 </w:t>
            </w:r>
            <w:proofErr w:type="spellStart"/>
            <w:r w:rsidRPr="00FF5B79">
              <w:rPr>
                <w:i/>
                <w:sz w:val="28"/>
                <w:szCs w:val="28"/>
                <w:lang w:val="bg-BG"/>
              </w:rPr>
              <w:t>лв</w:t>
            </w:r>
            <w:proofErr w:type="spellEnd"/>
            <w:r w:rsidRPr="00FF5B79">
              <w:rPr>
                <w:i/>
                <w:sz w:val="28"/>
                <w:szCs w:val="28"/>
                <w:lang w:val="bg-BG"/>
              </w:rPr>
              <w:t xml:space="preserve"> </w:t>
            </w:r>
          </w:p>
        </w:tc>
      </w:tr>
    </w:tbl>
    <w:p w:rsidR="00A069ED" w:rsidRPr="007B6EA2" w:rsidRDefault="00A069ED" w:rsidP="00A069ED">
      <w:pPr>
        <w:pStyle w:val="a6"/>
        <w:shd w:val="clear" w:color="auto" w:fill="FFFFFF"/>
        <w:spacing w:before="90" w:beforeAutospacing="0" w:after="90" w:afterAutospacing="0"/>
        <w:rPr>
          <w:rFonts w:ascii="Arial" w:hAnsi="Arial" w:cs="Arial"/>
          <w:i/>
          <w:color w:val="1D2129"/>
          <w:lang w:val="bg-BG"/>
        </w:rPr>
      </w:pPr>
    </w:p>
    <w:p w:rsidR="00A069ED" w:rsidRPr="007B6EA2" w:rsidRDefault="00A069ED" w:rsidP="00A069ED">
      <w:pPr>
        <w:rPr>
          <w:rFonts w:ascii="Arial" w:hAnsi="Arial" w:cs="Arial"/>
          <w:b/>
          <w:i/>
          <w:sz w:val="28"/>
          <w:szCs w:val="28"/>
          <w:lang w:val="bg-BG"/>
        </w:rPr>
      </w:pPr>
      <w:r w:rsidRPr="007B6EA2">
        <w:rPr>
          <w:rFonts w:ascii="Arial" w:hAnsi="Arial" w:cs="Arial"/>
          <w:b/>
          <w:i/>
          <w:sz w:val="28"/>
          <w:szCs w:val="28"/>
          <w:lang w:val="bg-BG"/>
        </w:rPr>
        <w:t>Текущи задачи през календарната година :</w:t>
      </w:r>
    </w:p>
    <w:p w:rsidR="00A069ED" w:rsidRPr="007B6EA2" w:rsidRDefault="00A069ED" w:rsidP="00A069ED">
      <w:pPr>
        <w:spacing w:after="0"/>
        <w:rPr>
          <w:rFonts w:ascii="Arial" w:hAnsi="Arial" w:cs="Arial"/>
          <w:i/>
          <w:sz w:val="24"/>
          <w:szCs w:val="24"/>
          <w:lang w:val="bg-BG"/>
        </w:rPr>
      </w:pPr>
      <w:r w:rsidRPr="007B6EA2">
        <w:rPr>
          <w:rFonts w:ascii="Arial" w:hAnsi="Arial" w:cs="Arial"/>
          <w:i/>
          <w:sz w:val="24"/>
          <w:szCs w:val="24"/>
          <w:lang w:val="bg-BG"/>
        </w:rPr>
        <w:t>- подобрения по материалната база-ремонти на помещения, отопление,остъкляване библиотека</w:t>
      </w:r>
      <w:r>
        <w:rPr>
          <w:rFonts w:ascii="Arial" w:hAnsi="Arial" w:cs="Arial"/>
          <w:i/>
          <w:sz w:val="24"/>
          <w:szCs w:val="24"/>
          <w:lang w:val="bg-BG"/>
        </w:rPr>
        <w:t>,подмяна дограма.</w:t>
      </w:r>
    </w:p>
    <w:p w:rsidR="00A069ED" w:rsidRPr="007B6EA2" w:rsidRDefault="00A069ED" w:rsidP="00A069ED">
      <w:pPr>
        <w:spacing w:after="0"/>
        <w:rPr>
          <w:rFonts w:ascii="Arial" w:hAnsi="Arial" w:cs="Arial"/>
          <w:i/>
          <w:sz w:val="24"/>
          <w:szCs w:val="24"/>
          <w:lang w:val="bg-BG"/>
        </w:rPr>
      </w:pPr>
      <w:r w:rsidRPr="007B6EA2">
        <w:rPr>
          <w:rFonts w:ascii="Arial" w:hAnsi="Arial" w:cs="Arial"/>
          <w:i/>
          <w:sz w:val="24"/>
          <w:szCs w:val="24"/>
          <w:lang w:val="bg-BG"/>
        </w:rPr>
        <w:t>- Осигуряване на финансови средства чрез дарители и проекти</w:t>
      </w:r>
    </w:p>
    <w:p w:rsidR="00A069ED" w:rsidRPr="007B6EA2" w:rsidRDefault="00A069ED" w:rsidP="00A069ED">
      <w:pPr>
        <w:spacing w:after="0"/>
        <w:rPr>
          <w:rFonts w:ascii="Arial" w:hAnsi="Arial" w:cs="Arial"/>
          <w:i/>
          <w:sz w:val="24"/>
          <w:szCs w:val="24"/>
          <w:lang w:val="bg-BG"/>
        </w:rPr>
      </w:pPr>
      <w:r w:rsidRPr="007B6EA2">
        <w:rPr>
          <w:rFonts w:ascii="Arial" w:hAnsi="Arial" w:cs="Arial"/>
          <w:i/>
          <w:sz w:val="24"/>
          <w:szCs w:val="24"/>
          <w:lang w:val="bg-BG"/>
        </w:rPr>
        <w:t>- провеждане на обучения за компютърни умения в Глобална библиотека на подрастващи и възрастни</w:t>
      </w:r>
    </w:p>
    <w:p w:rsidR="00A069ED" w:rsidRPr="007B6EA2" w:rsidRDefault="00A069ED" w:rsidP="00A069ED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7B6EA2">
        <w:rPr>
          <w:rFonts w:ascii="Arial" w:hAnsi="Arial" w:cs="Arial"/>
          <w:i/>
          <w:sz w:val="24"/>
          <w:szCs w:val="24"/>
          <w:lang w:val="ru-RU"/>
        </w:rPr>
        <w:t>-</w:t>
      </w:r>
      <w:proofErr w:type="spellStart"/>
      <w:r w:rsidRPr="007B6EA2">
        <w:rPr>
          <w:rFonts w:ascii="Arial" w:hAnsi="Arial" w:cs="Arial"/>
          <w:i/>
          <w:sz w:val="24"/>
          <w:szCs w:val="24"/>
          <w:lang w:val="ru-RU"/>
        </w:rPr>
        <w:t>Опазване</w:t>
      </w:r>
      <w:proofErr w:type="spellEnd"/>
      <w:r w:rsidRPr="007B6EA2">
        <w:rPr>
          <w:rFonts w:ascii="Arial" w:hAnsi="Arial" w:cs="Arial"/>
          <w:i/>
          <w:sz w:val="24"/>
          <w:szCs w:val="24"/>
          <w:lang w:val="ru-RU"/>
        </w:rPr>
        <w:t xml:space="preserve">, </w:t>
      </w:r>
      <w:proofErr w:type="spellStart"/>
      <w:r w:rsidRPr="007B6EA2">
        <w:rPr>
          <w:rFonts w:ascii="Arial" w:hAnsi="Arial" w:cs="Arial"/>
          <w:i/>
          <w:sz w:val="24"/>
          <w:szCs w:val="24"/>
          <w:lang w:val="ru-RU"/>
        </w:rPr>
        <w:t>популяризиране</w:t>
      </w:r>
      <w:proofErr w:type="spellEnd"/>
      <w:r w:rsidRPr="007B6EA2">
        <w:rPr>
          <w:rFonts w:ascii="Arial" w:hAnsi="Arial" w:cs="Arial"/>
          <w:i/>
          <w:sz w:val="24"/>
          <w:szCs w:val="24"/>
          <w:lang w:val="ru-RU"/>
        </w:rPr>
        <w:t xml:space="preserve"> и </w:t>
      </w:r>
      <w:proofErr w:type="spellStart"/>
      <w:r w:rsidRPr="007B6EA2">
        <w:rPr>
          <w:rFonts w:ascii="Arial" w:hAnsi="Arial" w:cs="Arial"/>
          <w:i/>
          <w:sz w:val="24"/>
          <w:szCs w:val="24"/>
          <w:lang w:val="ru-RU"/>
        </w:rPr>
        <w:t>развиване</w:t>
      </w:r>
      <w:proofErr w:type="spellEnd"/>
      <w:r w:rsidRPr="007B6EA2">
        <w:rPr>
          <w:rFonts w:ascii="Arial" w:hAnsi="Arial" w:cs="Arial"/>
          <w:i/>
          <w:sz w:val="24"/>
          <w:szCs w:val="24"/>
          <w:lang w:val="ru-RU"/>
        </w:rPr>
        <w:t xml:space="preserve"> на </w:t>
      </w:r>
      <w:proofErr w:type="spellStart"/>
      <w:r w:rsidRPr="007B6EA2">
        <w:rPr>
          <w:rFonts w:ascii="Arial" w:hAnsi="Arial" w:cs="Arial"/>
          <w:i/>
          <w:sz w:val="24"/>
          <w:szCs w:val="24"/>
          <w:lang w:val="ru-RU"/>
        </w:rPr>
        <w:t>нематериалното</w:t>
      </w:r>
      <w:proofErr w:type="spellEnd"/>
      <w:r w:rsidRPr="007B6EA2">
        <w:rPr>
          <w:rFonts w:ascii="Arial" w:hAnsi="Arial" w:cs="Arial"/>
          <w:i/>
          <w:sz w:val="24"/>
          <w:szCs w:val="24"/>
          <w:lang w:val="ru-RU"/>
        </w:rPr>
        <w:t xml:space="preserve"> </w:t>
      </w:r>
      <w:proofErr w:type="spellStart"/>
      <w:r w:rsidRPr="007B6EA2">
        <w:rPr>
          <w:rFonts w:ascii="Arial" w:hAnsi="Arial" w:cs="Arial"/>
          <w:i/>
          <w:sz w:val="24"/>
          <w:szCs w:val="24"/>
          <w:lang w:val="ru-RU"/>
        </w:rPr>
        <w:t>културно</w:t>
      </w:r>
      <w:proofErr w:type="spellEnd"/>
      <w:r w:rsidRPr="007B6EA2">
        <w:rPr>
          <w:rFonts w:ascii="Arial" w:hAnsi="Arial" w:cs="Arial"/>
          <w:i/>
          <w:sz w:val="24"/>
          <w:szCs w:val="24"/>
          <w:lang w:val="ru-RU"/>
        </w:rPr>
        <w:t xml:space="preserve"> наследство – </w:t>
      </w:r>
      <w:proofErr w:type="spellStart"/>
      <w:r w:rsidRPr="007B6EA2">
        <w:rPr>
          <w:rFonts w:ascii="Arial" w:hAnsi="Arial" w:cs="Arial"/>
          <w:i/>
          <w:sz w:val="24"/>
          <w:szCs w:val="24"/>
          <w:lang w:val="ru-RU"/>
        </w:rPr>
        <w:t>фолклора</w:t>
      </w:r>
      <w:proofErr w:type="spellEnd"/>
      <w:r w:rsidRPr="007B6EA2">
        <w:rPr>
          <w:rFonts w:ascii="Arial" w:hAnsi="Arial" w:cs="Arial"/>
          <w:i/>
          <w:sz w:val="24"/>
          <w:szCs w:val="24"/>
          <w:lang w:val="ru-RU"/>
        </w:rPr>
        <w:t xml:space="preserve">. </w:t>
      </w:r>
      <w:proofErr w:type="spellStart"/>
      <w:r w:rsidRPr="007B6EA2">
        <w:rPr>
          <w:rFonts w:ascii="Arial" w:hAnsi="Arial" w:cs="Arial"/>
          <w:i/>
          <w:sz w:val="24"/>
          <w:szCs w:val="24"/>
          <w:lang w:val="ru-RU"/>
        </w:rPr>
        <w:t>Съхраняване</w:t>
      </w:r>
      <w:proofErr w:type="spellEnd"/>
      <w:r w:rsidRPr="007B6EA2">
        <w:rPr>
          <w:rFonts w:ascii="Arial" w:hAnsi="Arial" w:cs="Arial"/>
          <w:i/>
          <w:sz w:val="24"/>
          <w:szCs w:val="24"/>
          <w:lang w:val="ru-RU"/>
        </w:rPr>
        <w:t xml:space="preserve"> на </w:t>
      </w:r>
      <w:proofErr w:type="spellStart"/>
      <w:r w:rsidRPr="007B6EA2">
        <w:rPr>
          <w:rFonts w:ascii="Arial" w:hAnsi="Arial" w:cs="Arial"/>
          <w:i/>
          <w:sz w:val="24"/>
          <w:szCs w:val="24"/>
          <w:lang w:val="ru-RU"/>
        </w:rPr>
        <w:t>традициите</w:t>
      </w:r>
      <w:proofErr w:type="spellEnd"/>
      <w:r w:rsidRPr="007B6EA2">
        <w:rPr>
          <w:rFonts w:ascii="Arial" w:hAnsi="Arial" w:cs="Arial"/>
          <w:i/>
          <w:sz w:val="24"/>
          <w:szCs w:val="24"/>
          <w:lang w:val="ru-RU"/>
        </w:rPr>
        <w:t xml:space="preserve"> и </w:t>
      </w:r>
      <w:proofErr w:type="spellStart"/>
      <w:r w:rsidRPr="007B6EA2">
        <w:rPr>
          <w:rFonts w:ascii="Arial" w:hAnsi="Arial" w:cs="Arial"/>
          <w:i/>
          <w:sz w:val="24"/>
          <w:szCs w:val="24"/>
          <w:lang w:val="ru-RU"/>
        </w:rPr>
        <w:t>обичаите</w:t>
      </w:r>
      <w:proofErr w:type="spellEnd"/>
      <w:r w:rsidRPr="007B6EA2">
        <w:rPr>
          <w:rFonts w:ascii="Arial" w:hAnsi="Arial" w:cs="Arial"/>
          <w:i/>
          <w:sz w:val="24"/>
          <w:szCs w:val="24"/>
          <w:lang w:val="ru-RU"/>
        </w:rPr>
        <w:t>;</w:t>
      </w:r>
    </w:p>
    <w:p w:rsidR="00A069ED" w:rsidRPr="007B6EA2" w:rsidRDefault="00A069ED" w:rsidP="00A069ED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7B6EA2">
        <w:rPr>
          <w:rFonts w:ascii="Arial" w:hAnsi="Arial" w:cs="Arial"/>
          <w:i/>
          <w:sz w:val="24"/>
          <w:szCs w:val="24"/>
          <w:lang w:val="bg-BG"/>
        </w:rPr>
        <w:t xml:space="preserve">- Местна </w:t>
      </w:r>
      <w:proofErr w:type="spellStart"/>
      <w:r w:rsidRPr="007B6EA2">
        <w:rPr>
          <w:rFonts w:ascii="Arial" w:hAnsi="Arial" w:cs="Arial"/>
          <w:i/>
          <w:sz w:val="24"/>
          <w:szCs w:val="24"/>
          <w:lang w:val="bg-BG"/>
        </w:rPr>
        <w:t>хоротека</w:t>
      </w:r>
      <w:proofErr w:type="spellEnd"/>
      <w:r w:rsidRPr="007B6EA2">
        <w:rPr>
          <w:rFonts w:ascii="Arial" w:hAnsi="Arial" w:cs="Arial"/>
          <w:i/>
          <w:sz w:val="24"/>
          <w:szCs w:val="24"/>
          <w:lang w:val="bg-BG"/>
        </w:rPr>
        <w:t xml:space="preserve"> – изучаване на бълг.хора,аеробна гимнастика,за здраве на тялото и радост на душата / два пъти месечно/</w:t>
      </w:r>
    </w:p>
    <w:p w:rsidR="00A069ED" w:rsidRPr="007B6EA2" w:rsidRDefault="00A069ED" w:rsidP="00A069ED">
      <w:pPr>
        <w:spacing w:after="0"/>
        <w:rPr>
          <w:rFonts w:ascii="Arial" w:hAnsi="Arial" w:cs="Arial"/>
          <w:i/>
          <w:sz w:val="24"/>
          <w:szCs w:val="24"/>
          <w:lang w:val="bg-BG"/>
        </w:rPr>
      </w:pPr>
      <w:r w:rsidRPr="007B6EA2">
        <w:rPr>
          <w:rFonts w:ascii="Arial" w:hAnsi="Arial" w:cs="Arial"/>
          <w:i/>
          <w:sz w:val="24"/>
          <w:szCs w:val="24"/>
          <w:lang w:val="bg-BG"/>
        </w:rPr>
        <w:t>- партньорство и съвместна работа с институциите в селото,местната власт,общината и Регионална библиотека;</w:t>
      </w:r>
    </w:p>
    <w:p w:rsidR="00A069ED" w:rsidRPr="003302F9" w:rsidRDefault="00A069ED" w:rsidP="00A069ED">
      <w:pPr>
        <w:spacing w:after="0"/>
        <w:rPr>
          <w:rFonts w:ascii="Arial" w:hAnsi="Arial" w:cs="Arial"/>
          <w:i/>
          <w:sz w:val="24"/>
          <w:szCs w:val="24"/>
          <w:lang w:val="bg-BG"/>
        </w:rPr>
      </w:pPr>
      <w:r w:rsidRPr="007B6EA2">
        <w:rPr>
          <w:rFonts w:ascii="Arial" w:hAnsi="Arial" w:cs="Arial"/>
          <w:i/>
          <w:sz w:val="24"/>
          <w:szCs w:val="24"/>
          <w:lang w:val="bg-BG"/>
        </w:rPr>
        <w:t>- набавяне на нови читалищни членове.</w:t>
      </w:r>
    </w:p>
    <w:p w:rsidR="00A069ED" w:rsidRPr="007B6EA2" w:rsidRDefault="00A069ED" w:rsidP="00A069ED">
      <w:pPr>
        <w:spacing w:after="0"/>
        <w:rPr>
          <w:rFonts w:ascii="Arial" w:hAnsi="Arial" w:cs="Arial"/>
          <w:i/>
          <w:sz w:val="28"/>
          <w:szCs w:val="28"/>
          <w:lang w:val="bg-BG"/>
        </w:rPr>
      </w:pPr>
    </w:p>
    <w:p w:rsidR="00A069ED" w:rsidRDefault="00A069ED" w:rsidP="00A069ED">
      <w:pPr>
        <w:spacing w:after="0"/>
        <w:rPr>
          <w:rFonts w:ascii="Arial" w:hAnsi="Arial" w:cs="Arial"/>
          <w:i/>
          <w:sz w:val="24"/>
          <w:szCs w:val="24"/>
          <w:lang w:val="bg-BG"/>
        </w:rPr>
      </w:pPr>
      <w:r w:rsidRPr="007B6EA2">
        <w:rPr>
          <w:rFonts w:ascii="Arial" w:hAnsi="Arial" w:cs="Arial"/>
          <w:i/>
          <w:sz w:val="28"/>
          <w:szCs w:val="28"/>
          <w:lang w:val="bg-BG"/>
        </w:rPr>
        <w:t xml:space="preserve">                     </w:t>
      </w:r>
      <w:r>
        <w:rPr>
          <w:rFonts w:ascii="Arial" w:hAnsi="Arial" w:cs="Arial"/>
          <w:i/>
          <w:sz w:val="28"/>
          <w:szCs w:val="28"/>
        </w:rPr>
        <w:t xml:space="preserve">              </w:t>
      </w:r>
      <w:r>
        <w:rPr>
          <w:rFonts w:ascii="Arial" w:hAnsi="Arial" w:cs="Arial"/>
          <w:i/>
          <w:sz w:val="28"/>
          <w:szCs w:val="28"/>
          <w:lang w:val="bg-BG"/>
        </w:rPr>
        <w:t xml:space="preserve"> </w:t>
      </w:r>
      <w:r w:rsidRPr="00187968">
        <w:rPr>
          <w:rFonts w:ascii="Arial" w:hAnsi="Arial" w:cs="Arial"/>
          <w:i/>
          <w:sz w:val="24"/>
          <w:szCs w:val="24"/>
          <w:lang w:val="bg-BG"/>
        </w:rPr>
        <w:t>Председат</w:t>
      </w:r>
      <w:r>
        <w:rPr>
          <w:rFonts w:ascii="Arial" w:hAnsi="Arial" w:cs="Arial"/>
          <w:i/>
          <w:sz w:val="24"/>
          <w:szCs w:val="24"/>
          <w:lang w:val="bg-BG"/>
        </w:rPr>
        <w:t xml:space="preserve">ел НЧ”Светлина 1908” : Диян Бонев  </w:t>
      </w:r>
      <w:r w:rsidRPr="00187968">
        <w:rPr>
          <w:rFonts w:ascii="Arial" w:hAnsi="Arial" w:cs="Arial"/>
          <w:i/>
          <w:sz w:val="24"/>
          <w:szCs w:val="24"/>
          <w:lang w:val="bg-BG"/>
        </w:rPr>
        <w:t xml:space="preserve"> </w:t>
      </w:r>
      <w:r>
        <w:rPr>
          <w:rFonts w:ascii="Arial" w:hAnsi="Arial" w:cs="Arial"/>
          <w:i/>
          <w:sz w:val="24"/>
          <w:szCs w:val="24"/>
          <w:lang w:val="bg-BG"/>
        </w:rPr>
        <w:t xml:space="preserve">                                                                                                            </w:t>
      </w:r>
    </w:p>
    <w:p w:rsidR="00A069ED" w:rsidRDefault="00A069ED" w:rsidP="00A069ED">
      <w:pPr>
        <w:spacing w:after="0"/>
        <w:rPr>
          <w:rFonts w:ascii="Arial" w:hAnsi="Arial" w:cs="Arial"/>
          <w:i/>
          <w:sz w:val="24"/>
          <w:szCs w:val="24"/>
          <w:lang w:val="bg-BG"/>
        </w:rPr>
      </w:pPr>
      <w:r>
        <w:rPr>
          <w:rFonts w:ascii="Arial" w:hAnsi="Arial" w:cs="Arial"/>
          <w:i/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Pr="00187968">
        <w:rPr>
          <w:rFonts w:ascii="Arial" w:hAnsi="Arial" w:cs="Arial"/>
          <w:i/>
          <w:sz w:val="24"/>
          <w:szCs w:val="24"/>
          <w:lang w:val="bg-BG"/>
        </w:rPr>
        <w:t xml:space="preserve">  </w:t>
      </w:r>
    </w:p>
    <w:p w:rsidR="00A069ED" w:rsidRPr="00187968" w:rsidRDefault="00A069ED" w:rsidP="00A069ED">
      <w:pPr>
        <w:spacing w:after="0"/>
        <w:rPr>
          <w:rFonts w:ascii="Arial" w:hAnsi="Arial" w:cs="Arial"/>
          <w:i/>
          <w:sz w:val="24"/>
          <w:szCs w:val="24"/>
          <w:lang w:val="bg-BG"/>
        </w:rPr>
      </w:pPr>
      <w:r w:rsidRPr="00187968">
        <w:rPr>
          <w:rFonts w:ascii="Arial" w:hAnsi="Arial" w:cs="Arial"/>
          <w:i/>
          <w:sz w:val="24"/>
          <w:szCs w:val="24"/>
          <w:lang w:val="bg-BG"/>
        </w:rPr>
        <w:t xml:space="preserve">                                   </w:t>
      </w:r>
      <w:r>
        <w:rPr>
          <w:rFonts w:ascii="Arial" w:hAnsi="Arial" w:cs="Arial"/>
          <w:i/>
          <w:sz w:val="24"/>
          <w:szCs w:val="24"/>
          <w:lang w:val="bg-BG"/>
        </w:rPr>
        <w:t xml:space="preserve">        </w:t>
      </w:r>
      <w:r w:rsidRPr="00187968">
        <w:rPr>
          <w:rFonts w:ascii="Arial" w:hAnsi="Arial" w:cs="Arial"/>
          <w:i/>
          <w:sz w:val="24"/>
          <w:szCs w:val="24"/>
          <w:lang w:val="bg-BG"/>
        </w:rPr>
        <w:t xml:space="preserve"> Изготвил :  Катя Радева -  секретар</w:t>
      </w:r>
    </w:p>
    <w:p w:rsidR="00A069ED" w:rsidRPr="00187968" w:rsidRDefault="00A069ED" w:rsidP="00A069ED">
      <w:pPr>
        <w:spacing w:after="0"/>
        <w:rPr>
          <w:rFonts w:ascii="Arial" w:hAnsi="Arial" w:cs="Arial"/>
          <w:i/>
          <w:sz w:val="24"/>
          <w:szCs w:val="24"/>
          <w:lang w:val="bg-BG"/>
        </w:rPr>
      </w:pPr>
      <w:r w:rsidRPr="00187968">
        <w:rPr>
          <w:rFonts w:ascii="Arial" w:hAnsi="Arial" w:cs="Arial"/>
          <w:i/>
          <w:sz w:val="24"/>
          <w:szCs w:val="24"/>
          <w:lang w:val="bg-BG"/>
        </w:rPr>
        <w:t xml:space="preserve">                                                              </w:t>
      </w:r>
    </w:p>
    <w:p w:rsidR="00A069ED" w:rsidRPr="00187968" w:rsidRDefault="00A069ED" w:rsidP="00A069ED">
      <w:pPr>
        <w:rPr>
          <w:rFonts w:ascii="Arial" w:hAnsi="Arial" w:cs="Arial"/>
          <w:i/>
          <w:sz w:val="24"/>
          <w:szCs w:val="24"/>
          <w:lang w:val="bg-BG"/>
        </w:rPr>
      </w:pPr>
    </w:p>
    <w:p w:rsidR="00A069ED" w:rsidRPr="00187968" w:rsidRDefault="00A069ED" w:rsidP="00A069ED">
      <w:pPr>
        <w:rPr>
          <w:rFonts w:ascii="Arial" w:hAnsi="Arial" w:cs="Arial"/>
          <w:i/>
          <w:sz w:val="24"/>
          <w:szCs w:val="24"/>
          <w:lang w:val="bg-BG"/>
        </w:rPr>
      </w:pPr>
    </w:p>
    <w:p w:rsidR="00A069ED" w:rsidRPr="007B6EA2" w:rsidRDefault="00A069ED" w:rsidP="00A069ED">
      <w:pPr>
        <w:rPr>
          <w:rFonts w:ascii="Arial" w:hAnsi="Arial" w:cs="Arial"/>
          <w:i/>
          <w:sz w:val="28"/>
          <w:szCs w:val="28"/>
          <w:lang w:val="bg-BG"/>
        </w:rPr>
      </w:pPr>
      <w:r w:rsidRPr="00187968">
        <w:rPr>
          <w:rFonts w:ascii="Arial" w:hAnsi="Arial" w:cs="Arial"/>
          <w:i/>
          <w:sz w:val="24"/>
          <w:szCs w:val="24"/>
          <w:lang w:val="bg-BG"/>
        </w:rPr>
        <w:t xml:space="preserve">                                               </w:t>
      </w:r>
    </w:p>
    <w:p w:rsidR="005960F9" w:rsidRDefault="005960F9" w:rsidP="005960F9"/>
    <w:p w:rsidR="005960F9" w:rsidRPr="000C0AB7" w:rsidRDefault="005960F9" w:rsidP="000C0AB7">
      <w:pPr>
        <w:spacing w:after="0"/>
        <w:rPr>
          <w:i/>
          <w:sz w:val="28"/>
          <w:szCs w:val="28"/>
          <w:lang w:val="bg-BG"/>
        </w:rPr>
      </w:pPr>
    </w:p>
    <w:sectPr w:rsidR="005960F9" w:rsidRPr="000C0AB7" w:rsidSect="008965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BB8"/>
    <w:multiLevelType w:val="hybridMultilevel"/>
    <w:tmpl w:val="50B0C20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6B66EE"/>
    <w:multiLevelType w:val="hybridMultilevel"/>
    <w:tmpl w:val="3EE2B4B2"/>
    <w:lvl w:ilvl="0" w:tplc="AC269EB0">
      <w:start w:val="2"/>
      <w:numFmt w:val="bullet"/>
      <w:lvlText w:val="-"/>
      <w:lvlJc w:val="left"/>
      <w:pPr>
        <w:ind w:left="20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471E1ACE"/>
    <w:multiLevelType w:val="hybridMultilevel"/>
    <w:tmpl w:val="9676D154"/>
    <w:lvl w:ilvl="0" w:tplc="0CE4FE6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72951059"/>
    <w:multiLevelType w:val="hybridMultilevel"/>
    <w:tmpl w:val="E2FC96D4"/>
    <w:lvl w:ilvl="0" w:tplc="B53AEE48">
      <w:start w:val="4"/>
      <w:numFmt w:val="bullet"/>
      <w:lvlText w:val="-"/>
      <w:lvlJc w:val="left"/>
      <w:pPr>
        <w:ind w:left="128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E6B76"/>
    <w:rsid w:val="00004F50"/>
    <w:rsid w:val="00017639"/>
    <w:rsid w:val="00021208"/>
    <w:rsid w:val="00047293"/>
    <w:rsid w:val="0005060C"/>
    <w:rsid w:val="00064151"/>
    <w:rsid w:val="000728FE"/>
    <w:rsid w:val="00085643"/>
    <w:rsid w:val="000C0AB7"/>
    <w:rsid w:val="000C32B5"/>
    <w:rsid w:val="000E0C80"/>
    <w:rsid w:val="00104686"/>
    <w:rsid w:val="00106CC3"/>
    <w:rsid w:val="00131282"/>
    <w:rsid w:val="0013522A"/>
    <w:rsid w:val="00136746"/>
    <w:rsid w:val="00153ED4"/>
    <w:rsid w:val="001804FC"/>
    <w:rsid w:val="00186E6F"/>
    <w:rsid w:val="0019017D"/>
    <w:rsid w:val="00196498"/>
    <w:rsid w:val="001B088A"/>
    <w:rsid w:val="001D0118"/>
    <w:rsid w:val="001D363D"/>
    <w:rsid w:val="001F2EA6"/>
    <w:rsid w:val="002008FB"/>
    <w:rsid w:val="002045BB"/>
    <w:rsid w:val="00212C05"/>
    <w:rsid w:val="00243306"/>
    <w:rsid w:val="00253CE6"/>
    <w:rsid w:val="0027209F"/>
    <w:rsid w:val="002826B6"/>
    <w:rsid w:val="002836FE"/>
    <w:rsid w:val="002E05DE"/>
    <w:rsid w:val="002E33DB"/>
    <w:rsid w:val="002F0017"/>
    <w:rsid w:val="0033350F"/>
    <w:rsid w:val="00334591"/>
    <w:rsid w:val="00356D83"/>
    <w:rsid w:val="00367AEA"/>
    <w:rsid w:val="00373B92"/>
    <w:rsid w:val="003B1795"/>
    <w:rsid w:val="003B2177"/>
    <w:rsid w:val="003D2BD1"/>
    <w:rsid w:val="003D6E87"/>
    <w:rsid w:val="003E284D"/>
    <w:rsid w:val="003F47C2"/>
    <w:rsid w:val="003F50FD"/>
    <w:rsid w:val="00406A0E"/>
    <w:rsid w:val="00407E2E"/>
    <w:rsid w:val="0042509B"/>
    <w:rsid w:val="004335A2"/>
    <w:rsid w:val="00457885"/>
    <w:rsid w:val="00497FFC"/>
    <w:rsid w:val="004A6F90"/>
    <w:rsid w:val="004C1399"/>
    <w:rsid w:val="004D10FF"/>
    <w:rsid w:val="004F2A44"/>
    <w:rsid w:val="00506195"/>
    <w:rsid w:val="00510A82"/>
    <w:rsid w:val="00534102"/>
    <w:rsid w:val="00534DE5"/>
    <w:rsid w:val="00540D6A"/>
    <w:rsid w:val="005412C9"/>
    <w:rsid w:val="005442C7"/>
    <w:rsid w:val="00553FE3"/>
    <w:rsid w:val="00577900"/>
    <w:rsid w:val="005937DB"/>
    <w:rsid w:val="005960F9"/>
    <w:rsid w:val="005A280C"/>
    <w:rsid w:val="005A7D64"/>
    <w:rsid w:val="005B1C29"/>
    <w:rsid w:val="005C2AEF"/>
    <w:rsid w:val="005F719F"/>
    <w:rsid w:val="006074BF"/>
    <w:rsid w:val="00633E67"/>
    <w:rsid w:val="00660864"/>
    <w:rsid w:val="00666615"/>
    <w:rsid w:val="00671FAB"/>
    <w:rsid w:val="00676D8D"/>
    <w:rsid w:val="006848E7"/>
    <w:rsid w:val="006C6554"/>
    <w:rsid w:val="006D292B"/>
    <w:rsid w:val="006E2DCE"/>
    <w:rsid w:val="006E6B76"/>
    <w:rsid w:val="007013FC"/>
    <w:rsid w:val="00721751"/>
    <w:rsid w:val="00732AD3"/>
    <w:rsid w:val="00743AF4"/>
    <w:rsid w:val="007616E5"/>
    <w:rsid w:val="007659D9"/>
    <w:rsid w:val="00773A71"/>
    <w:rsid w:val="00780101"/>
    <w:rsid w:val="007A5F28"/>
    <w:rsid w:val="007E0948"/>
    <w:rsid w:val="0080370C"/>
    <w:rsid w:val="00807D9F"/>
    <w:rsid w:val="008110FB"/>
    <w:rsid w:val="00824A7B"/>
    <w:rsid w:val="00844F82"/>
    <w:rsid w:val="008965C6"/>
    <w:rsid w:val="008A1E20"/>
    <w:rsid w:val="008B15E4"/>
    <w:rsid w:val="008C7CBC"/>
    <w:rsid w:val="008D60F6"/>
    <w:rsid w:val="008F0EA2"/>
    <w:rsid w:val="0093108E"/>
    <w:rsid w:val="00932700"/>
    <w:rsid w:val="00940A29"/>
    <w:rsid w:val="00946418"/>
    <w:rsid w:val="009506BC"/>
    <w:rsid w:val="00951FDF"/>
    <w:rsid w:val="00956C77"/>
    <w:rsid w:val="00967BBA"/>
    <w:rsid w:val="00976B74"/>
    <w:rsid w:val="00982603"/>
    <w:rsid w:val="009A13AE"/>
    <w:rsid w:val="009A3D88"/>
    <w:rsid w:val="009A5E52"/>
    <w:rsid w:val="009A68F4"/>
    <w:rsid w:val="009B22AC"/>
    <w:rsid w:val="009B3203"/>
    <w:rsid w:val="009B7F10"/>
    <w:rsid w:val="009C6C6F"/>
    <w:rsid w:val="009D629B"/>
    <w:rsid w:val="009E19CA"/>
    <w:rsid w:val="009F3EBC"/>
    <w:rsid w:val="00A069ED"/>
    <w:rsid w:val="00A512B6"/>
    <w:rsid w:val="00A53454"/>
    <w:rsid w:val="00A76E84"/>
    <w:rsid w:val="00A8364C"/>
    <w:rsid w:val="00A92E00"/>
    <w:rsid w:val="00AA7A2D"/>
    <w:rsid w:val="00AB5CA5"/>
    <w:rsid w:val="00AB66C9"/>
    <w:rsid w:val="00AB75E8"/>
    <w:rsid w:val="00AC41F2"/>
    <w:rsid w:val="00AE48DB"/>
    <w:rsid w:val="00B0330C"/>
    <w:rsid w:val="00B10D24"/>
    <w:rsid w:val="00B21DD6"/>
    <w:rsid w:val="00B220E2"/>
    <w:rsid w:val="00B229D1"/>
    <w:rsid w:val="00B42393"/>
    <w:rsid w:val="00B9647E"/>
    <w:rsid w:val="00BA3253"/>
    <w:rsid w:val="00BE7150"/>
    <w:rsid w:val="00C346D6"/>
    <w:rsid w:val="00C42DC8"/>
    <w:rsid w:val="00C60065"/>
    <w:rsid w:val="00C62E1D"/>
    <w:rsid w:val="00C70070"/>
    <w:rsid w:val="00C706E3"/>
    <w:rsid w:val="00C81C0B"/>
    <w:rsid w:val="00C90395"/>
    <w:rsid w:val="00CB5CDB"/>
    <w:rsid w:val="00CB7570"/>
    <w:rsid w:val="00CD14CA"/>
    <w:rsid w:val="00D05187"/>
    <w:rsid w:val="00D21320"/>
    <w:rsid w:val="00D252B4"/>
    <w:rsid w:val="00D54413"/>
    <w:rsid w:val="00D610C8"/>
    <w:rsid w:val="00D776AC"/>
    <w:rsid w:val="00DA483B"/>
    <w:rsid w:val="00DA5A44"/>
    <w:rsid w:val="00DB5339"/>
    <w:rsid w:val="00DC320A"/>
    <w:rsid w:val="00DE6F8B"/>
    <w:rsid w:val="00DE7405"/>
    <w:rsid w:val="00E012B4"/>
    <w:rsid w:val="00E222D6"/>
    <w:rsid w:val="00E55B27"/>
    <w:rsid w:val="00E735F1"/>
    <w:rsid w:val="00E86E61"/>
    <w:rsid w:val="00E9255B"/>
    <w:rsid w:val="00E93E27"/>
    <w:rsid w:val="00EA5BCF"/>
    <w:rsid w:val="00EB164A"/>
    <w:rsid w:val="00EB7506"/>
    <w:rsid w:val="00EE767D"/>
    <w:rsid w:val="00F04618"/>
    <w:rsid w:val="00F34B57"/>
    <w:rsid w:val="00F537CD"/>
    <w:rsid w:val="00F73AB3"/>
    <w:rsid w:val="00F87F4B"/>
    <w:rsid w:val="00F942EE"/>
    <w:rsid w:val="00FA72B0"/>
    <w:rsid w:val="00FC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E6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32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596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MainLib</cp:lastModifiedBy>
  <cp:revision>16</cp:revision>
  <dcterms:created xsi:type="dcterms:W3CDTF">2022-01-24T08:57:00Z</dcterms:created>
  <dcterms:modified xsi:type="dcterms:W3CDTF">2022-01-24T12:17:00Z</dcterms:modified>
</cp:coreProperties>
</file>